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88" w:rsidRPr="00697728" w:rsidRDefault="00D97E88" w:rsidP="006977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7728" w:rsidRPr="00697728" w:rsidRDefault="00697728" w:rsidP="006977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7728">
        <w:rPr>
          <w:rFonts w:ascii="Times New Roman" w:hAnsi="Times New Roman" w:cs="Times New Roman"/>
          <w:b/>
          <w:bCs/>
          <w:sz w:val="24"/>
          <w:szCs w:val="24"/>
        </w:rPr>
        <w:t>АДМИНИСТРАЦИЯ Г. УЛАН-УДЭ</w:t>
      </w: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72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="00A74FB3">
        <w:rPr>
          <w:rFonts w:ascii="Times New Roman" w:hAnsi="Times New Roman" w:cs="Times New Roman"/>
          <w:b/>
          <w:bCs/>
          <w:sz w:val="24"/>
          <w:szCs w:val="24"/>
        </w:rPr>
        <w:t xml:space="preserve"> от 21.12.2015 № 348</w:t>
      </w: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F5B" w:rsidRDefault="00D97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728">
        <w:rPr>
          <w:rFonts w:ascii="Times New Roman" w:hAnsi="Times New Roman" w:cs="Times New Roman"/>
          <w:b/>
          <w:bCs/>
          <w:sz w:val="24"/>
          <w:szCs w:val="24"/>
        </w:rPr>
        <w:t xml:space="preserve">О КОНКУРСЕ НА СОИСКАНИЕ ЛИТЕРАТУРНОЙ ПРЕМИИ </w:t>
      </w:r>
    </w:p>
    <w:p w:rsidR="00D97E88" w:rsidRPr="00697728" w:rsidRDefault="00D97E88" w:rsidP="00801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728">
        <w:rPr>
          <w:rFonts w:ascii="Times New Roman" w:hAnsi="Times New Roman" w:cs="Times New Roman"/>
          <w:b/>
          <w:bCs/>
          <w:sz w:val="24"/>
          <w:szCs w:val="24"/>
        </w:rPr>
        <w:t>ИМЕНИ</w:t>
      </w:r>
      <w:r w:rsidR="00801F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728">
        <w:rPr>
          <w:rFonts w:ascii="Times New Roman" w:hAnsi="Times New Roman" w:cs="Times New Roman"/>
          <w:b/>
          <w:bCs/>
          <w:sz w:val="24"/>
          <w:szCs w:val="24"/>
        </w:rPr>
        <w:t>И.</w:t>
      </w:r>
      <w:r w:rsidR="009565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728">
        <w:rPr>
          <w:rFonts w:ascii="Times New Roman" w:hAnsi="Times New Roman" w:cs="Times New Roman"/>
          <w:b/>
          <w:bCs/>
          <w:sz w:val="24"/>
          <w:szCs w:val="24"/>
        </w:rPr>
        <w:t>К.</w:t>
      </w:r>
      <w:r w:rsidR="009565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728">
        <w:rPr>
          <w:rFonts w:ascii="Times New Roman" w:hAnsi="Times New Roman" w:cs="Times New Roman"/>
          <w:b/>
          <w:bCs/>
          <w:sz w:val="24"/>
          <w:szCs w:val="24"/>
        </w:rPr>
        <w:t>КАЛАШНИКОВА</w:t>
      </w: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28">
        <w:rPr>
          <w:rFonts w:ascii="Times New Roman" w:hAnsi="Times New Roman" w:cs="Times New Roman"/>
          <w:sz w:val="24"/>
          <w:szCs w:val="24"/>
        </w:rPr>
        <w:t>В целях развития и популяризации бурятской литературы, поддержки писателей в жанре прозы постановляю:</w:t>
      </w: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2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0" w:history="1">
        <w:r w:rsidRPr="00697728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697728">
        <w:rPr>
          <w:rFonts w:ascii="Times New Roman" w:hAnsi="Times New Roman" w:cs="Times New Roman"/>
          <w:sz w:val="24"/>
          <w:szCs w:val="24"/>
        </w:rPr>
        <w:t xml:space="preserve"> о литературной премии им. И.К.Калашникова (приложение N 1).</w:t>
      </w:r>
    </w:p>
    <w:p w:rsidR="00546A8A" w:rsidRPr="00C10F35" w:rsidRDefault="000A3584" w:rsidP="00546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46A8A">
        <w:rPr>
          <w:rFonts w:ascii="Times New Roman" w:hAnsi="Times New Roman" w:cs="Times New Roman"/>
          <w:sz w:val="24"/>
          <w:szCs w:val="24"/>
        </w:rPr>
        <w:t xml:space="preserve">. </w:t>
      </w:r>
      <w:r w:rsidR="00546A8A" w:rsidRPr="00C10F35">
        <w:rPr>
          <w:rFonts w:ascii="Times New Roman" w:hAnsi="Times New Roman"/>
          <w:sz w:val="24"/>
          <w:szCs w:val="24"/>
        </w:rPr>
        <w:t>Комитету по финансам Администрации г. Улан-Удэ (Аюшеев А.Д.) предусмотреть финансирование конкурса за счет отрасли «Культура».</w:t>
      </w:r>
    </w:p>
    <w:p w:rsidR="00546A8A" w:rsidRDefault="00546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A8A" w:rsidRDefault="00546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7728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7728">
        <w:rPr>
          <w:rFonts w:ascii="Times New Roman" w:hAnsi="Times New Roman" w:cs="Times New Roman"/>
          <w:sz w:val="24"/>
          <w:szCs w:val="24"/>
        </w:rPr>
        <w:t>Администрации г. Улан-Удэ</w:t>
      </w:r>
    </w:p>
    <w:p w:rsidR="00D97E88" w:rsidRPr="00697728" w:rsidRDefault="00F04A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З.Г. Сангадиев</w:t>
      </w: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E88" w:rsidRPr="00697728" w:rsidRDefault="00606AEF" w:rsidP="00DA5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A5DC4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D97E88" w:rsidRPr="0069772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7728">
        <w:rPr>
          <w:rFonts w:ascii="Times New Roman" w:hAnsi="Times New Roman" w:cs="Times New Roman"/>
          <w:sz w:val="24"/>
          <w:szCs w:val="24"/>
        </w:rPr>
        <w:t>Администрации г. Улан-Удэ</w:t>
      </w:r>
    </w:p>
    <w:p w:rsidR="00696318" w:rsidRPr="00697728" w:rsidRDefault="00F04A21" w:rsidP="00696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bookmarkStart w:id="0" w:name="Par30"/>
      <w:bookmarkEnd w:id="0"/>
      <w:r w:rsidR="00696318">
        <w:rPr>
          <w:rFonts w:ascii="Times New Roman" w:hAnsi="Times New Roman" w:cs="Times New Roman"/>
          <w:b/>
          <w:bCs/>
          <w:sz w:val="24"/>
          <w:szCs w:val="24"/>
        </w:rPr>
        <w:t>21.12.2015 № 348</w:t>
      </w:r>
    </w:p>
    <w:p w:rsidR="00696318" w:rsidRDefault="00696318" w:rsidP="00696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97E88" w:rsidRPr="00697728" w:rsidRDefault="00D97E88" w:rsidP="00696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72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728">
        <w:rPr>
          <w:rFonts w:ascii="Times New Roman" w:hAnsi="Times New Roman" w:cs="Times New Roman"/>
          <w:b/>
          <w:bCs/>
          <w:sz w:val="24"/>
          <w:szCs w:val="24"/>
        </w:rPr>
        <w:t>О ЛИТЕРАТУРНОЙ ПРЕМИИ ИМЕНИ И.К.КАЛАШНИКОВА</w:t>
      </w: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9772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28">
        <w:rPr>
          <w:rFonts w:ascii="Times New Roman" w:hAnsi="Times New Roman" w:cs="Times New Roman"/>
          <w:sz w:val="24"/>
          <w:szCs w:val="24"/>
        </w:rPr>
        <w:t>1.1. Литературная премия им. И.К.Калашникова (далее по тексту - Премия) присуждается за создание произведений в жанре прозы, отражающих своеобразие города Улан-Удэ, находящегося на стыке национальных культур.</w:t>
      </w: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28">
        <w:rPr>
          <w:rFonts w:ascii="Times New Roman" w:hAnsi="Times New Roman" w:cs="Times New Roman"/>
          <w:sz w:val="24"/>
          <w:szCs w:val="24"/>
        </w:rPr>
        <w:t>1.2. Целью Премии является содействие развитию литературы и поддержка писателей в жанре прозы.</w:t>
      </w: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28">
        <w:rPr>
          <w:rFonts w:ascii="Times New Roman" w:hAnsi="Times New Roman" w:cs="Times New Roman"/>
          <w:sz w:val="24"/>
          <w:szCs w:val="24"/>
        </w:rPr>
        <w:t>1.3. Организационная работа по проведению Премии возлагается на Комитет по культуре Администрации г. Улан-Удэ.</w:t>
      </w: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28">
        <w:rPr>
          <w:rFonts w:ascii="Times New Roman" w:hAnsi="Times New Roman" w:cs="Times New Roman"/>
          <w:sz w:val="24"/>
          <w:szCs w:val="24"/>
        </w:rPr>
        <w:t>1.4. Премия присуждается за создание литературных произведений в жанре прозы, в двух номинациях, на русском и бурятском языках.</w:t>
      </w: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97728">
        <w:rPr>
          <w:rFonts w:ascii="Times New Roman" w:hAnsi="Times New Roman" w:cs="Times New Roman"/>
          <w:sz w:val="24"/>
          <w:szCs w:val="24"/>
        </w:rPr>
        <w:t>2. Условия участия и процедура отбора кандидатов</w:t>
      </w: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28">
        <w:rPr>
          <w:rFonts w:ascii="Times New Roman" w:hAnsi="Times New Roman" w:cs="Times New Roman"/>
          <w:sz w:val="24"/>
          <w:szCs w:val="24"/>
        </w:rPr>
        <w:t xml:space="preserve">2.1. К участию в конкурсе допускаются литературные произведения в жанре прозы, изданные за </w:t>
      </w:r>
      <w:r w:rsidR="000A3CD9">
        <w:rPr>
          <w:rFonts w:ascii="Times New Roman" w:hAnsi="Times New Roman" w:cs="Times New Roman"/>
          <w:sz w:val="24"/>
          <w:szCs w:val="24"/>
        </w:rPr>
        <w:t>последние 3 (три) года</w:t>
      </w:r>
      <w:r w:rsidRPr="00697728">
        <w:rPr>
          <w:rFonts w:ascii="Times New Roman" w:hAnsi="Times New Roman" w:cs="Times New Roman"/>
          <w:sz w:val="24"/>
          <w:szCs w:val="24"/>
        </w:rPr>
        <w:t xml:space="preserve"> на русском и бурятском языках, опубликованные в формате книги и (или) в литературно-художественных журналах Республики Бурятия.</w:t>
      </w: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28">
        <w:rPr>
          <w:rFonts w:ascii="Times New Roman" w:hAnsi="Times New Roman" w:cs="Times New Roman"/>
          <w:sz w:val="24"/>
          <w:szCs w:val="24"/>
        </w:rPr>
        <w:t>2.2. На конкурс не принимаются литературные произведения, содержащие нецензурную лексику, нарушающие этические нормы, а также демонстрирующие неуважение к истории России.</w:t>
      </w: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28">
        <w:rPr>
          <w:rFonts w:ascii="Times New Roman" w:hAnsi="Times New Roman" w:cs="Times New Roman"/>
          <w:sz w:val="24"/>
          <w:szCs w:val="24"/>
        </w:rPr>
        <w:t xml:space="preserve">2.3. В конкурсе принимают участие литературные произведения авторов, являющихся гражданами Российской Федерации, и авторских коллективов, </w:t>
      </w:r>
      <w:r w:rsidRPr="00697728">
        <w:rPr>
          <w:rFonts w:ascii="Times New Roman" w:hAnsi="Times New Roman" w:cs="Times New Roman"/>
          <w:sz w:val="24"/>
          <w:szCs w:val="24"/>
        </w:rPr>
        <w:lastRenderedPageBreak/>
        <w:t>расположенных и зарегистрированных в Российской Федерации.</w:t>
      </w: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28">
        <w:rPr>
          <w:rFonts w:ascii="Times New Roman" w:hAnsi="Times New Roman" w:cs="Times New Roman"/>
          <w:sz w:val="24"/>
          <w:szCs w:val="24"/>
        </w:rPr>
        <w:t>2.4. Литературные произведения для участия в конкурсе могут выдвигаться авторами, авторскими коллективами, профессиональными творческими союзами, общественными объединениями, редакциями и библиотеками Республики Бурятия.</w:t>
      </w: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28">
        <w:rPr>
          <w:rFonts w:ascii="Times New Roman" w:hAnsi="Times New Roman" w:cs="Times New Roman"/>
          <w:sz w:val="24"/>
          <w:szCs w:val="24"/>
        </w:rPr>
        <w:t>2.5. При выдвижении литературного произведения на участие в конкурсе авторскими коллективами, профессиональными творческими союзами, общественными объединениями, редакциями и библиотеками Республики Бурятия требуется письменное согласие правообладателя, то есть его автора либо того лица или организации, которым были переданы авторские права.</w:t>
      </w: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28">
        <w:rPr>
          <w:rFonts w:ascii="Times New Roman" w:hAnsi="Times New Roman" w:cs="Times New Roman"/>
          <w:sz w:val="24"/>
          <w:szCs w:val="24"/>
        </w:rPr>
        <w:t>2.6. Кандидаты, претендующие на соискание литературной премии, представляют следующие документы:</w:t>
      </w:r>
    </w:p>
    <w:p w:rsidR="00711AF2" w:rsidRDefault="00711AF2" w:rsidP="005D3A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</w:t>
      </w:r>
      <w:r w:rsidR="00D97E88" w:rsidRPr="00697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D97E88" w:rsidRPr="00697728">
        <w:rPr>
          <w:rFonts w:ascii="Times New Roman" w:hAnsi="Times New Roman" w:cs="Times New Roman"/>
          <w:sz w:val="24"/>
          <w:szCs w:val="24"/>
        </w:rPr>
        <w:t xml:space="preserve">аявку на участие в конкурсе </w:t>
      </w:r>
      <w:r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696318">
        <w:rPr>
          <w:rFonts w:ascii="Times New Roman" w:hAnsi="Times New Roman" w:cs="Times New Roman"/>
          <w:sz w:val="24"/>
          <w:szCs w:val="24"/>
        </w:rPr>
        <w:t>№ 1 к настоящему Положению</w:t>
      </w:r>
      <w:r>
        <w:rPr>
          <w:rFonts w:ascii="Times New Roman" w:hAnsi="Times New Roman" w:cs="Times New Roman"/>
          <w:sz w:val="24"/>
          <w:szCs w:val="24"/>
        </w:rPr>
        <w:t>)</w:t>
      </w:r>
      <w:r w:rsidR="005D3AA3">
        <w:rPr>
          <w:rFonts w:ascii="Times New Roman" w:hAnsi="Times New Roman" w:cs="Times New Roman"/>
          <w:sz w:val="24"/>
          <w:szCs w:val="24"/>
        </w:rPr>
        <w:t>;</w:t>
      </w:r>
    </w:p>
    <w:p w:rsidR="00D97E88" w:rsidRPr="00697728" w:rsidRDefault="00711AF2" w:rsidP="005D3A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2.6.2. </w:t>
      </w:r>
      <w:r w:rsidR="005D3AA3">
        <w:rPr>
          <w:rFonts w:ascii="Times New Roman" w:hAnsi="Times New Roman" w:cs="Times New Roman"/>
          <w:sz w:val="24"/>
          <w:szCs w:val="24"/>
        </w:rPr>
        <w:t>Т</w:t>
      </w:r>
      <w:r w:rsidR="00D97E88" w:rsidRPr="00697728">
        <w:rPr>
          <w:rFonts w:ascii="Times New Roman" w:hAnsi="Times New Roman" w:cs="Times New Roman"/>
          <w:sz w:val="24"/>
          <w:szCs w:val="24"/>
        </w:rPr>
        <w:t>ворческую работу, представленную на соискание Премии, в трех экземплярах;</w:t>
      </w:r>
    </w:p>
    <w:p w:rsidR="00D97E88" w:rsidRPr="00697728" w:rsidRDefault="005D3AA3" w:rsidP="005D3A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П</w:t>
      </w:r>
      <w:r w:rsidR="00D97E88" w:rsidRPr="00697728">
        <w:rPr>
          <w:rFonts w:ascii="Times New Roman" w:hAnsi="Times New Roman" w:cs="Times New Roman"/>
          <w:sz w:val="24"/>
          <w:szCs w:val="24"/>
        </w:rPr>
        <w:t>исьменное 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69631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382">
        <w:rPr>
          <w:rFonts w:ascii="Times New Roman" w:hAnsi="Times New Roman" w:cs="Times New Roman"/>
          <w:sz w:val="24"/>
          <w:szCs w:val="24"/>
        </w:rPr>
        <w:t>2 к настоящему Положению</w:t>
      </w:r>
      <w:r>
        <w:rPr>
          <w:rFonts w:ascii="Times New Roman" w:hAnsi="Times New Roman" w:cs="Times New Roman"/>
          <w:sz w:val="24"/>
          <w:szCs w:val="24"/>
        </w:rPr>
        <w:t>)</w:t>
      </w:r>
      <w:r w:rsidR="00D97E88" w:rsidRPr="00697728">
        <w:rPr>
          <w:rFonts w:ascii="Times New Roman" w:hAnsi="Times New Roman" w:cs="Times New Roman"/>
          <w:sz w:val="24"/>
          <w:szCs w:val="24"/>
        </w:rPr>
        <w:t>;</w:t>
      </w:r>
    </w:p>
    <w:p w:rsidR="00D97E88" w:rsidRPr="00697728" w:rsidRDefault="005D3AA3" w:rsidP="005D3A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2.6.4. К</w:t>
      </w:r>
      <w:r w:rsidR="00D97E88" w:rsidRPr="00697728">
        <w:rPr>
          <w:rFonts w:ascii="Times New Roman" w:hAnsi="Times New Roman" w:cs="Times New Roman"/>
          <w:sz w:val="24"/>
          <w:szCs w:val="24"/>
        </w:rPr>
        <w:t>опию паспорта;</w:t>
      </w:r>
    </w:p>
    <w:p w:rsidR="00D97E88" w:rsidRPr="00697728" w:rsidRDefault="005D3AA3" w:rsidP="005D3A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2.6.5.</w:t>
      </w:r>
      <w:r w:rsidR="00D97E88" w:rsidRPr="00697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97E88" w:rsidRPr="00697728">
        <w:rPr>
          <w:rFonts w:ascii="Times New Roman" w:hAnsi="Times New Roman" w:cs="Times New Roman"/>
          <w:sz w:val="24"/>
          <w:szCs w:val="24"/>
        </w:rPr>
        <w:t>опию свидетельства идентификационного номера налогоплательщика;</w:t>
      </w:r>
    </w:p>
    <w:p w:rsidR="00D97E88" w:rsidRPr="00697728" w:rsidRDefault="005D3AA3" w:rsidP="005D3A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2.6.6.</w:t>
      </w:r>
      <w:r w:rsidR="00D97E88" w:rsidRPr="00697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D97E88" w:rsidRPr="00697728">
        <w:rPr>
          <w:rFonts w:ascii="Times New Roman" w:hAnsi="Times New Roman" w:cs="Times New Roman"/>
          <w:sz w:val="24"/>
          <w:szCs w:val="24"/>
        </w:rPr>
        <w:t>аявление с указанием банковских реквизитов для перечисления единовременного материального вознаграждения победителям конкурса.</w:t>
      </w: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28">
        <w:rPr>
          <w:rFonts w:ascii="Times New Roman" w:hAnsi="Times New Roman" w:cs="Times New Roman"/>
          <w:sz w:val="24"/>
          <w:szCs w:val="24"/>
        </w:rPr>
        <w:t>2.7. Литературные произведения, выдвигаемые на соискание Премии, должны быть опубликованы до дня окончания приема заявок на участие в конкурсе.</w:t>
      </w:r>
    </w:p>
    <w:p w:rsidR="00115528" w:rsidRPr="00363501" w:rsidRDefault="00115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56E">
        <w:rPr>
          <w:rFonts w:ascii="Times New Roman" w:hAnsi="Times New Roman" w:cs="Times New Roman"/>
          <w:sz w:val="24"/>
          <w:szCs w:val="24"/>
        </w:rPr>
        <w:t xml:space="preserve">2.8. </w:t>
      </w:r>
      <w:r w:rsidR="00EC058B" w:rsidRPr="0057056E">
        <w:rPr>
          <w:rFonts w:ascii="Times New Roman" w:hAnsi="Times New Roman" w:cs="Times New Roman"/>
          <w:sz w:val="24"/>
          <w:szCs w:val="24"/>
        </w:rPr>
        <w:t>Литературные произведения</w:t>
      </w:r>
      <w:r w:rsidRPr="0057056E">
        <w:rPr>
          <w:rFonts w:ascii="Times New Roman" w:hAnsi="Times New Roman" w:cs="Times New Roman"/>
          <w:sz w:val="24"/>
          <w:szCs w:val="24"/>
        </w:rPr>
        <w:t>,</w:t>
      </w:r>
      <w:r w:rsidR="00EC6050" w:rsidRPr="0057056E">
        <w:rPr>
          <w:rFonts w:ascii="Times New Roman" w:hAnsi="Times New Roman" w:cs="Times New Roman"/>
          <w:sz w:val="24"/>
          <w:szCs w:val="24"/>
        </w:rPr>
        <w:t xml:space="preserve"> за которые авторы стали</w:t>
      </w:r>
      <w:r w:rsidRPr="0057056E">
        <w:rPr>
          <w:rFonts w:ascii="Times New Roman" w:hAnsi="Times New Roman" w:cs="Times New Roman"/>
          <w:sz w:val="24"/>
          <w:szCs w:val="24"/>
        </w:rPr>
        <w:t xml:space="preserve"> Лауреатами премии им. И.К. Калашникова, не могут выдвигаться на соискание Премии повторно.</w:t>
      </w:r>
    </w:p>
    <w:p w:rsidR="0082630A" w:rsidRPr="00363501" w:rsidRDefault="00826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01">
        <w:rPr>
          <w:rFonts w:ascii="Times New Roman" w:hAnsi="Times New Roman" w:cs="Times New Roman"/>
          <w:sz w:val="24"/>
          <w:szCs w:val="24"/>
        </w:rPr>
        <w:t>2.9. Произведения, адресованные детской аудитории, не принимают</w:t>
      </w:r>
      <w:r w:rsidR="000E4803" w:rsidRPr="00363501">
        <w:rPr>
          <w:rFonts w:ascii="Times New Roman" w:hAnsi="Times New Roman" w:cs="Times New Roman"/>
          <w:sz w:val="24"/>
          <w:szCs w:val="24"/>
        </w:rPr>
        <w:t>ся на</w:t>
      </w:r>
      <w:r w:rsidRPr="00363501">
        <w:rPr>
          <w:rFonts w:ascii="Times New Roman" w:hAnsi="Times New Roman" w:cs="Times New Roman"/>
          <w:sz w:val="24"/>
          <w:szCs w:val="24"/>
        </w:rPr>
        <w:t xml:space="preserve"> соискание</w:t>
      </w:r>
      <w:r w:rsidR="000E4803" w:rsidRPr="00363501">
        <w:rPr>
          <w:rFonts w:ascii="Times New Roman" w:hAnsi="Times New Roman" w:cs="Times New Roman"/>
          <w:sz w:val="24"/>
          <w:szCs w:val="24"/>
        </w:rPr>
        <w:t xml:space="preserve"> </w:t>
      </w:r>
      <w:r w:rsidRPr="00363501">
        <w:rPr>
          <w:rFonts w:ascii="Times New Roman" w:hAnsi="Times New Roman" w:cs="Times New Roman"/>
          <w:sz w:val="24"/>
          <w:szCs w:val="24"/>
        </w:rPr>
        <w:t xml:space="preserve"> премии им. И.К. Калашникова. </w:t>
      </w:r>
    </w:p>
    <w:p w:rsidR="000E4803" w:rsidRDefault="000E4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01">
        <w:rPr>
          <w:rFonts w:ascii="Times New Roman" w:hAnsi="Times New Roman" w:cs="Times New Roman"/>
          <w:sz w:val="24"/>
          <w:szCs w:val="24"/>
        </w:rPr>
        <w:t>2.10. Автор, являющийся членом комиссии, не может выдвигать свои работы на соискание Премии.</w:t>
      </w:r>
    </w:p>
    <w:p w:rsidR="00D97E88" w:rsidRDefault="00D97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28">
        <w:rPr>
          <w:rFonts w:ascii="Times New Roman" w:hAnsi="Times New Roman" w:cs="Times New Roman"/>
          <w:sz w:val="24"/>
          <w:szCs w:val="24"/>
        </w:rPr>
        <w:t>2.</w:t>
      </w:r>
      <w:r w:rsidR="0082630A">
        <w:rPr>
          <w:rFonts w:ascii="Times New Roman" w:hAnsi="Times New Roman" w:cs="Times New Roman"/>
          <w:sz w:val="24"/>
          <w:szCs w:val="24"/>
        </w:rPr>
        <w:t>1</w:t>
      </w:r>
      <w:r w:rsidR="000E4803">
        <w:rPr>
          <w:rFonts w:ascii="Times New Roman" w:hAnsi="Times New Roman" w:cs="Times New Roman"/>
          <w:sz w:val="24"/>
          <w:szCs w:val="24"/>
        </w:rPr>
        <w:t>1</w:t>
      </w:r>
      <w:r w:rsidRPr="00697728">
        <w:rPr>
          <w:rFonts w:ascii="Times New Roman" w:hAnsi="Times New Roman" w:cs="Times New Roman"/>
          <w:sz w:val="24"/>
          <w:szCs w:val="24"/>
        </w:rPr>
        <w:t xml:space="preserve">. Авторы не могут выдвигаться </w:t>
      </w:r>
      <w:r w:rsidR="005D494C">
        <w:rPr>
          <w:rFonts w:ascii="Times New Roman" w:hAnsi="Times New Roman" w:cs="Times New Roman"/>
          <w:sz w:val="24"/>
          <w:szCs w:val="24"/>
        </w:rPr>
        <w:t xml:space="preserve">наследниками </w:t>
      </w:r>
      <w:r w:rsidRPr="00697728">
        <w:rPr>
          <w:rFonts w:ascii="Times New Roman" w:hAnsi="Times New Roman" w:cs="Times New Roman"/>
          <w:sz w:val="24"/>
          <w:szCs w:val="24"/>
        </w:rPr>
        <w:t>на соискание Премии посмертно.</w:t>
      </w:r>
      <w:r w:rsidR="00115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94C" w:rsidRPr="00697728" w:rsidRDefault="005D4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01">
        <w:rPr>
          <w:rFonts w:ascii="Times New Roman" w:hAnsi="Times New Roman" w:cs="Times New Roman"/>
          <w:sz w:val="24"/>
          <w:szCs w:val="24"/>
        </w:rPr>
        <w:t>2.</w:t>
      </w:r>
      <w:r w:rsidR="000E4803" w:rsidRPr="00363501">
        <w:rPr>
          <w:rFonts w:ascii="Times New Roman" w:hAnsi="Times New Roman" w:cs="Times New Roman"/>
          <w:sz w:val="24"/>
          <w:szCs w:val="24"/>
        </w:rPr>
        <w:t>12</w:t>
      </w:r>
      <w:r w:rsidRPr="00363501">
        <w:rPr>
          <w:rFonts w:ascii="Times New Roman" w:hAnsi="Times New Roman" w:cs="Times New Roman"/>
          <w:sz w:val="24"/>
          <w:szCs w:val="24"/>
        </w:rPr>
        <w:t>. Конкурс на соискание литературной премии им. И.К. Калашникова проводится один раз в три года, в соответствии с п. 2.1. настоящего Положения. Срок проведения конкурса</w:t>
      </w:r>
      <w:r w:rsidR="00604D39">
        <w:rPr>
          <w:rFonts w:ascii="Times New Roman" w:hAnsi="Times New Roman" w:cs="Times New Roman"/>
          <w:sz w:val="24"/>
          <w:szCs w:val="24"/>
        </w:rPr>
        <w:t>,</w:t>
      </w:r>
      <w:r w:rsidRPr="00363501">
        <w:rPr>
          <w:rFonts w:ascii="Times New Roman" w:hAnsi="Times New Roman" w:cs="Times New Roman"/>
          <w:sz w:val="24"/>
          <w:szCs w:val="24"/>
        </w:rPr>
        <w:t xml:space="preserve"> размер премий</w:t>
      </w:r>
      <w:r w:rsidR="00604D39">
        <w:rPr>
          <w:rFonts w:ascii="Times New Roman" w:hAnsi="Times New Roman" w:cs="Times New Roman"/>
          <w:sz w:val="24"/>
          <w:szCs w:val="24"/>
        </w:rPr>
        <w:t xml:space="preserve"> и состав комиссии </w:t>
      </w:r>
      <w:r w:rsidR="00C3283F">
        <w:rPr>
          <w:rFonts w:ascii="Times New Roman" w:hAnsi="Times New Roman" w:cs="Times New Roman"/>
          <w:sz w:val="24"/>
          <w:szCs w:val="24"/>
        </w:rPr>
        <w:t>утверждаются распоряжением Администрации г. Улан-Удэ, в год проведения Премии.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E88" w:rsidRPr="00546A8A" w:rsidRDefault="00D97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97728">
        <w:rPr>
          <w:rFonts w:ascii="Times New Roman" w:hAnsi="Times New Roman" w:cs="Times New Roman"/>
          <w:sz w:val="24"/>
          <w:szCs w:val="24"/>
        </w:rPr>
        <w:t>3. Сроки проведения конкурса</w:t>
      </w:r>
    </w:p>
    <w:p w:rsidR="0086286B" w:rsidRPr="00546A8A" w:rsidRDefault="00862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28">
        <w:rPr>
          <w:rFonts w:ascii="Times New Roman" w:hAnsi="Times New Roman" w:cs="Times New Roman"/>
          <w:sz w:val="24"/>
          <w:szCs w:val="24"/>
        </w:rPr>
        <w:t>3.1. Заявка и документы на участие в конкурсе принимаются в срок до 1 августа</w:t>
      </w:r>
      <w:r w:rsidR="00AA7641">
        <w:rPr>
          <w:rFonts w:ascii="Times New Roman" w:hAnsi="Times New Roman" w:cs="Times New Roman"/>
          <w:sz w:val="24"/>
          <w:szCs w:val="24"/>
        </w:rPr>
        <w:t xml:space="preserve"> в год проведения Литературной премии</w:t>
      </w:r>
      <w:r w:rsidRPr="00697728">
        <w:rPr>
          <w:rFonts w:ascii="Times New Roman" w:hAnsi="Times New Roman" w:cs="Times New Roman"/>
          <w:sz w:val="24"/>
          <w:szCs w:val="24"/>
        </w:rPr>
        <w:t xml:space="preserve"> по адресу: 670000, г. Улан-Удэ, ул. Ленина, д. 17, Центральная городская библиотека им. И.К.Калашникова.</w:t>
      </w: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28">
        <w:rPr>
          <w:rFonts w:ascii="Times New Roman" w:hAnsi="Times New Roman" w:cs="Times New Roman"/>
          <w:sz w:val="24"/>
          <w:szCs w:val="24"/>
        </w:rPr>
        <w:t>3.2. Список кандидатов, участвующих в конкурсе, в 3-дневный срок после окончания приема документов размещается на официальном сайте Комитета по культуре Администрации г. Улан-Удэ (</w:t>
      </w:r>
      <w:r w:rsidR="00A62272">
        <w:rPr>
          <w:rFonts w:ascii="Times New Roman" w:hAnsi="Times New Roman" w:cs="Times New Roman"/>
          <w:sz w:val="24"/>
          <w:szCs w:val="24"/>
          <w:lang w:val="en-US"/>
        </w:rPr>
        <w:t>culture</w:t>
      </w:r>
      <w:r w:rsidR="00A62272" w:rsidRPr="00A62272">
        <w:rPr>
          <w:rFonts w:ascii="Times New Roman" w:hAnsi="Times New Roman" w:cs="Times New Roman"/>
          <w:sz w:val="24"/>
          <w:szCs w:val="24"/>
        </w:rPr>
        <w:t>.</w:t>
      </w:r>
      <w:r w:rsidR="00A62272">
        <w:rPr>
          <w:rFonts w:ascii="Times New Roman" w:hAnsi="Times New Roman" w:cs="Times New Roman"/>
          <w:sz w:val="24"/>
          <w:szCs w:val="24"/>
          <w:lang w:val="en-US"/>
        </w:rPr>
        <w:t>ulan</w:t>
      </w:r>
      <w:r w:rsidR="00A62272" w:rsidRPr="00A62272">
        <w:rPr>
          <w:rFonts w:ascii="Times New Roman" w:hAnsi="Times New Roman" w:cs="Times New Roman"/>
          <w:sz w:val="24"/>
          <w:szCs w:val="24"/>
        </w:rPr>
        <w:t>-</w:t>
      </w:r>
      <w:r w:rsidR="00A62272">
        <w:rPr>
          <w:rFonts w:ascii="Times New Roman" w:hAnsi="Times New Roman" w:cs="Times New Roman"/>
          <w:sz w:val="24"/>
          <w:szCs w:val="24"/>
          <w:lang w:val="en-US"/>
        </w:rPr>
        <w:t>ude</w:t>
      </w:r>
      <w:r w:rsidR="00A62272" w:rsidRPr="00A62272">
        <w:rPr>
          <w:rFonts w:ascii="Times New Roman" w:hAnsi="Times New Roman" w:cs="Times New Roman"/>
          <w:sz w:val="24"/>
          <w:szCs w:val="24"/>
        </w:rPr>
        <w:t>-</w:t>
      </w:r>
      <w:r w:rsidR="00A62272">
        <w:rPr>
          <w:rFonts w:ascii="Times New Roman" w:hAnsi="Times New Roman" w:cs="Times New Roman"/>
          <w:sz w:val="24"/>
          <w:szCs w:val="24"/>
          <w:lang w:val="en-US"/>
        </w:rPr>
        <w:t>eg</w:t>
      </w:r>
      <w:r w:rsidR="00A62272" w:rsidRPr="00A62272">
        <w:rPr>
          <w:rFonts w:ascii="Times New Roman" w:hAnsi="Times New Roman" w:cs="Times New Roman"/>
          <w:sz w:val="24"/>
          <w:szCs w:val="24"/>
        </w:rPr>
        <w:t>.</w:t>
      </w:r>
      <w:r w:rsidR="00A6227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97728">
        <w:rPr>
          <w:rFonts w:ascii="Times New Roman" w:hAnsi="Times New Roman" w:cs="Times New Roman"/>
          <w:sz w:val="24"/>
          <w:szCs w:val="24"/>
        </w:rPr>
        <w:t>), также кандидаты уведомляются по электронной почте и (или) путем телефонной связи.</w:t>
      </w: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28">
        <w:rPr>
          <w:rFonts w:ascii="Times New Roman" w:hAnsi="Times New Roman" w:cs="Times New Roman"/>
          <w:sz w:val="24"/>
          <w:szCs w:val="24"/>
        </w:rPr>
        <w:t>3.3. Комиссия рассматривает представленные на конкурс заявки в течение 14 календарных дней со дня окончания их приема на конкурс и определяет победителей конкурса.</w:t>
      </w: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28">
        <w:rPr>
          <w:rFonts w:ascii="Times New Roman" w:hAnsi="Times New Roman" w:cs="Times New Roman"/>
          <w:sz w:val="24"/>
          <w:szCs w:val="24"/>
        </w:rPr>
        <w:t>3.4. Список победителей размещается на официальном сайте Комитета по культуре Администрации г. Улан-Удэ (</w:t>
      </w:r>
      <w:r w:rsidR="00A62272">
        <w:rPr>
          <w:rFonts w:ascii="Times New Roman" w:hAnsi="Times New Roman" w:cs="Times New Roman"/>
          <w:sz w:val="24"/>
          <w:szCs w:val="24"/>
          <w:lang w:val="en-US"/>
        </w:rPr>
        <w:t>culture</w:t>
      </w:r>
      <w:r w:rsidR="00A62272" w:rsidRPr="00A62272">
        <w:rPr>
          <w:rFonts w:ascii="Times New Roman" w:hAnsi="Times New Roman" w:cs="Times New Roman"/>
          <w:sz w:val="24"/>
          <w:szCs w:val="24"/>
        </w:rPr>
        <w:t>.</w:t>
      </w:r>
      <w:r w:rsidR="00A62272">
        <w:rPr>
          <w:rFonts w:ascii="Times New Roman" w:hAnsi="Times New Roman" w:cs="Times New Roman"/>
          <w:sz w:val="24"/>
          <w:szCs w:val="24"/>
          <w:lang w:val="en-US"/>
        </w:rPr>
        <w:t>ulan</w:t>
      </w:r>
      <w:r w:rsidR="00A62272" w:rsidRPr="00A62272">
        <w:rPr>
          <w:rFonts w:ascii="Times New Roman" w:hAnsi="Times New Roman" w:cs="Times New Roman"/>
          <w:sz w:val="24"/>
          <w:szCs w:val="24"/>
        </w:rPr>
        <w:t>-</w:t>
      </w:r>
      <w:r w:rsidR="00A62272">
        <w:rPr>
          <w:rFonts w:ascii="Times New Roman" w:hAnsi="Times New Roman" w:cs="Times New Roman"/>
          <w:sz w:val="24"/>
          <w:szCs w:val="24"/>
          <w:lang w:val="en-US"/>
        </w:rPr>
        <w:t>ude</w:t>
      </w:r>
      <w:r w:rsidR="00A62272" w:rsidRPr="00A62272">
        <w:rPr>
          <w:rFonts w:ascii="Times New Roman" w:hAnsi="Times New Roman" w:cs="Times New Roman"/>
          <w:sz w:val="24"/>
          <w:szCs w:val="24"/>
        </w:rPr>
        <w:t>-</w:t>
      </w:r>
      <w:r w:rsidR="00A62272">
        <w:rPr>
          <w:rFonts w:ascii="Times New Roman" w:hAnsi="Times New Roman" w:cs="Times New Roman"/>
          <w:sz w:val="24"/>
          <w:szCs w:val="24"/>
          <w:lang w:val="en-US"/>
        </w:rPr>
        <w:t>eg</w:t>
      </w:r>
      <w:r w:rsidR="00A62272" w:rsidRPr="00A62272">
        <w:rPr>
          <w:rFonts w:ascii="Times New Roman" w:hAnsi="Times New Roman" w:cs="Times New Roman"/>
          <w:sz w:val="24"/>
          <w:szCs w:val="24"/>
        </w:rPr>
        <w:t>.</w:t>
      </w:r>
      <w:r w:rsidR="00A6227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97728">
        <w:rPr>
          <w:rFonts w:ascii="Times New Roman" w:hAnsi="Times New Roman" w:cs="Times New Roman"/>
          <w:sz w:val="24"/>
          <w:szCs w:val="24"/>
        </w:rPr>
        <w:t xml:space="preserve">) не </w:t>
      </w:r>
      <w:r w:rsidR="00A73BC8">
        <w:rPr>
          <w:rFonts w:ascii="Times New Roman" w:hAnsi="Times New Roman" w:cs="Times New Roman"/>
          <w:sz w:val="24"/>
          <w:szCs w:val="24"/>
        </w:rPr>
        <w:t>позднее,</w:t>
      </w:r>
      <w:r w:rsidRPr="00697728">
        <w:rPr>
          <w:rFonts w:ascii="Times New Roman" w:hAnsi="Times New Roman" w:cs="Times New Roman"/>
          <w:sz w:val="24"/>
          <w:szCs w:val="24"/>
        </w:rPr>
        <w:t xml:space="preserve"> чем за неделю до церемонии награждения, приуроченной ко Дню города, и уведомляются по электронной почте и (или) путем телефонной связи.</w:t>
      </w: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28">
        <w:rPr>
          <w:rFonts w:ascii="Times New Roman" w:hAnsi="Times New Roman" w:cs="Times New Roman"/>
          <w:sz w:val="24"/>
          <w:szCs w:val="24"/>
        </w:rPr>
        <w:t>3.5. Кандидаты, не прошедшие конкурсный отбор, не позднее</w:t>
      </w:r>
      <w:r w:rsidR="00A73BC8">
        <w:rPr>
          <w:rFonts w:ascii="Times New Roman" w:hAnsi="Times New Roman" w:cs="Times New Roman"/>
          <w:sz w:val="24"/>
          <w:szCs w:val="24"/>
        </w:rPr>
        <w:t>,</w:t>
      </w:r>
      <w:r w:rsidRPr="00697728">
        <w:rPr>
          <w:rFonts w:ascii="Times New Roman" w:hAnsi="Times New Roman" w:cs="Times New Roman"/>
          <w:sz w:val="24"/>
          <w:szCs w:val="24"/>
        </w:rPr>
        <w:t xml:space="preserve"> чем за неделю до церемонии награждения, приуроченной ко Дню города, уведомляются по электронной </w:t>
      </w:r>
      <w:r w:rsidRPr="00697728">
        <w:rPr>
          <w:rFonts w:ascii="Times New Roman" w:hAnsi="Times New Roman" w:cs="Times New Roman"/>
          <w:sz w:val="24"/>
          <w:szCs w:val="24"/>
        </w:rPr>
        <w:lastRenderedPageBreak/>
        <w:t>почте и (или) путем телефонной связи; документы, предоставленные кандидатами на конкурс, возвращаются по почте заказным письмом по адресу, указанному в заявке.</w:t>
      </w: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28">
        <w:rPr>
          <w:rFonts w:ascii="Times New Roman" w:hAnsi="Times New Roman" w:cs="Times New Roman"/>
          <w:sz w:val="24"/>
          <w:szCs w:val="24"/>
        </w:rPr>
        <w:t>3.6. Награждение победителей конкурса приурочивается ко Дню города.</w:t>
      </w: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97728">
        <w:rPr>
          <w:rFonts w:ascii="Times New Roman" w:hAnsi="Times New Roman" w:cs="Times New Roman"/>
          <w:sz w:val="24"/>
          <w:szCs w:val="24"/>
        </w:rPr>
        <w:t>4. Порядок проведения конкурса</w:t>
      </w: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28">
        <w:rPr>
          <w:rFonts w:ascii="Times New Roman" w:hAnsi="Times New Roman" w:cs="Times New Roman"/>
          <w:sz w:val="24"/>
          <w:szCs w:val="24"/>
        </w:rPr>
        <w:t>4.1. Конкурсный отбор кандидатов осуществляет конкурсная комиссия (далее - комиссия).</w:t>
      </w: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01">
        <w:rPr>
          <w:rFonts w:ascii="Times New Roman" w:hAnsi="Times New Roman" w:cs="Times New Roman"/>
          <w:sz w:val="24"/>
          <w:szCs w:val="24"/>
        </w:rPr>
        <w:t xml:space="preserve">4.2. </w:t>
      </w:r>
      <w:r w:rsidR="009D0EE7" w:rsidRPr="00363501">
        <w:rPr>
          <w:rFonts w:ascii="Times New Roman" w:hAnsi="Times New Roman" w:cs="Times New Roman"/>
          <w:sz w:val="24"/>
          <w:szCs w:val="24"/>
        </w:rPr>
        <w:t>Комиссия рассматривает представленные заявки на конкурс и определяет 2-х победителей в номинациях «Лучшее произведение в жанре прозы на русском языке» и «Лучшее произведение в жанре прозы на бурятском языке».</w:t>
      </w: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28">
        <w:rPr>
          <w:rFonts w:ascii="Times New Roman" w:hAnsi="Times New Roman" w:cs="Times New Roman"/>
          <w:sz w:val="24"/>
          <w:szCs w:val="24"/>
        </w:rPr>
        <w:t>4.3. Комиссия выносит решение о победителях конкурса, исходя из следующих критериев отбора:</w:t>
      </w: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28">
        <w:rPr>
          <w:rFonts w:ascii="Times New Roman" w:hAnsi="Times New Roman" w:cs="Times New Roman"/>
          <w:sz w:val="24"/>
          <w:szCs w:val="24"/>
        </w:rPr>
        <w:t>а) актуальность темы литературного произведения;</w:t>
      </w: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28">
        <w:rPr>
          <w:rFonts w:ascii="Times New Roman" w:hAnsi="Times New Roman" w:cs="Times New Roman"/>
          <w:sz w:val="24"/>
          <w:szCs w:val="24"/>
        </w:rPr>
        <w:t>б) литературно-художественный уровень изложения материала;</w:t>
      </w: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28">
        <w:rPr>
          <w:rFonts w:ascii="Times New Roman" w:hAnsi="Times New Roman" w:cs="Times New Roman"/>
          <w:sz w:val="24"/>
          <w:szCs w:val="24"/>
        </w:rPr>
        <w:t>в) наличие современных литературных подходов к разработке темы;</w:t>
      </w: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28">
        <w:rPr>
          <w:rFonts w:ascii="Times New Roman" w:hAnsi="Times New Roman" w:cs="Times New Roman"/>
          <w:sz w:val="24"/>
          <w:szCs w:val="24"/>
        </w:rPr>
        <w:t>г) утверждение общечеловеческих ценностей и идей гуманизма.</w:t>
      </w: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28">
        <w:rPr>
          <w:rFonts w:ascii="Times New Roman" w:hAnsi="Times New Roman" w:cs="Times New Roman"/>
          <w:sz w:val="24"/>
          <w:szCs w:val="24"/>
        </w:rPr>
        <w:t>4.4. По каждому критерию начисляются от 1 до 10 баллов.</w:t>
      </w: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28">
        <w:rPr>
          <w:rFonts w:ascii="Times New Roman" w:hAnsi="Times New Roman" w:cs="Times New Roman"/>
          <w:sz w:val="24"/>
          <w:szCs w:val="24"/>
        </w:rPr>
        <w:t>4.5. Победителями конкурса признается кандидат, представивший литературные произведения на русском языке, и кандидат, представивший литературные произведения на бурятском языке, набравшие наибольшее количество баллов в соответствии с установленными критериями.</w:t>
      </w:r>
    </w:p>
    <w:p w:rsidR="00D97E88" w:rsidRDefault="000A3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D97E88" w:rsidRPr="00697728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заседании присутствует не менее 2/3 ее членов.</w:t>
      </w:r>
    </w:p>
    <w:p w:rsidR="000A3B31" w:rsidRPr="00697728" w:rsidRDefault="000A3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56E">
        <w:rPr>
          <w:rFonts w:ascii="Times New Roman" w:hAnsi="Times New Roman" w:cs="Times New Roman"/>
          <w:sz w:val="24"/>
          <w:szCs w:val="24"/>
        </w:rPr>
        <w:t>4.7.</w:t>
      </w:r>
      <w:r w:rsidR="00EC058B" w:rsidRPr="0057056E">
        <w:rPr>
          <w:rFonts w:ascii="Times New Roman" w:hAnsi="Times New Roman" w:cs="Times New Roman"/>
          <w:sz w:val="24"/>
          <w:szCs w:val="24"/>
        </w:rPr>
        <w:t xml:space="preserve"> </w:t>
      </w:r>
      <w:r w:rsidR="00EC6050" w:rsidRPr="0057056E">
        <w:rPr>
          <w:rFonts w:ascii="Times New Roman" w:hAnsi="Times New Roman" w:cs="Times New Roman"/>
          <w:sz w:val="24"/>
          <w:szCs w:val="24"/>
        </w:rPr>
        <w:t>В с</w:t>
      </w:r>
      <w:r w:rsidR="00EC058B" w:rsidRPr="0057056E">
        <w:rPr>
          <w:rFonts w:ascii="Times New Roman" w:hAnsi="Times New Roman" w:cs="Times New Roman"/>
          <w:sz w:val="24"/>
          <w:szCs w:val="24"/>
        </w:rPr>
        <w:t>остав Комисси</w:t>
      </w:r>
      <w:r w:rsidR="00EC6050" w:rsidRPr="0057056E">
        <w:rPr>
          <w:rFonts w:ascii="Times New Roman" w:hAnsi="Times New Roman" w:cs="Times New Roman"/>
          <w:sz w:val="24"/>
          <w:szCs w:val="24"/>
        </w:rPr>
        <w:t>и</w:t>
      </w:r>
      <w:r w:rsidR="00EC058B" w:rsidRPr="0057056E">
        <w:rPr>
          <w:rFonts w:ascii="Times New Roman" w:hAnsi="Times New Roman" w:cs="Times New Roman"/>
          <w:sz w:val="24"/>
          <w:szCs w:val="24"/>
        </w:rPr>
        <w:t xml:space="preserve"> литературной премии имени И.К. Калашникова </w:t>
      </w:r>
      <w:r w:rsidR="00EC6050" w:rsidRPr="0057056E">
        <w:rPr>
          <w:rFonts w:ascii="Times New Roman" w:hAnsi="Times New Roman" w:cs="Times New Roman"/>
          <w:sz w:val="24"/>
          <w:szCs w:val="24"/>
        </w:rPr>
        <w:t>входит</w:t>
      </w:r>
      <w:r w:rsidR="00EC058B" w:rsidRPr="0057056E">
        <w:rPr>
          <w:rFonts w:ascii="Times New Roman" w:hAnsi="Times New Roman" w:cs="Times New Roman"/>
          <w:sz w:val="24"/>
          <w:szCs w:val="24"/>
        </w:rPr>
        <w:t xml:space="preserve"> 13 членов.</w:t>
      </w:r>
      <w:r w:rsidRPr="0057056E">
        <w:rPr>
          <w:rFonts w:ascii="Times New Roman" w:hAnsi="Times New Roman" w:cs="Times New Roman"/>
          <w:sz w:val="24"/>
          <w:szCs w:val="24"/>
        </w:rPr>
        <w:t xml:space="preserve"> Персональный состав Комиссии утверждается распоряжением Администрации г. Улан-Удэ, в год проведения Премии.</w:t>
      </w: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28">
        <w:rPr>
          <w:rFonts w:ascii="Times New Roman" w:hAnsi="Times New Roman" w:cs="Times New Roman"/>
          <w:sz w:val="24"/>
          <w:szCs w:val="24"/>
        </w:rPr>
        <w:t>4.</w:t>
      </w:r>
      <w:r w:rsidR="000A3B31">
        <w:rPr>
          <w:rFonts w:ascii="Times New Roman" w:hAnsi="Times New Roman" w:cs="Times New Roman"/>
          <w:sz w:val="24"/>
          <w:szCs w:val="24"/>
        </w:rPr>
        <w:t>8</w:t>
      </w:r>
      <w:r w:rsidRPr="00697728">
        <w:rPr>
          <w:rFonts w:ascii="Times New Roman" w:hAnsi="Times New Roman" w:cs="Times New Roman"/>
          <w:sz w:val="24"/>
          <w:szCs w:val="24"/>
        </w:rPr>
        <w:t>. В случае если кандидаты набрали одинаковое число баллов, победители определяются открытым голосованием всех членов комиссии.</w:t>
      </w: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28">
        <w:rPr>
          <w:rFonts w:ascii="Times New Roman" w:hAnsi="Times New Roman" w:cs="Times New Roman"/>
          <w:sz w:val="24"/>
          <w:szCs w:val="24"/>
        </w:rPr>
        <w:t>4.</w:t>
      </w:r>
      <w:r w:rsidR="000A3B31">
        <w:rPr>
          <w:rFonts w:ascii="Times New Roman" w:hAnsi="Times New Roman" w:cs="Times New Roman"/>
          <w:sz w:val="24"/>
          <w:szCs w:val="24"/>
        </w:rPr>
        <w:t>9</w:t>
      </w:r>
      <w:r w:rsidRPr="00697728">
        <w:rPr>
          <w:rFonts w:ascii="Times New Roman" w:hAnsi="Times New Roman" w:cs="Times New Roman"/>
          <w:sz w:val="24"/>
          <w:szCs w:val="24"/>
        </w:rPr>
        <w:t>. В случае если кандидаты набрали одинаковое число голосов в открытом голосовании, правом решающего голоса обладает председатель комиссии.</w:t>
      </w:r>
    </w:p>
    <w:p w:rsidR="00D97E88" w:rsidRDefault="00D97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28">
        <w:rPr>
          <w:rFonts w:ascii="Times New Roman" w:hAnsi="Times New Roman" w:cs="Times New Roman"/>
          <w:sz w:val="24"/>
          <w:szCs w:val="24"/>
        </w:rPr>
        <w:t>4.</w:t>
      </w:r>
      <w:r w:rsidR="000A3B31">
        <w:rPr>
          <w:rFonts w:ascii="Times New Roman" w:hAnsi="Times New Roman" w:cs="Times New Roman"/>
          <w:sz w:val="24"/>
          <w:szCs w:val="24"/>
        </w:rPr>
        <w:t>10</w:t>
      </w:r>
      <w:r w:rsidRPr="00697728">
        <w:rPr>
          <w:rFonts w:ascii="Times New Roman" w:hAnsi="Times New Roman" w:cs="Times New Roman"/>
          <w:sz w:val="24"/>
          <w:szCs w:val="24"/>
        </w:rPr>
        <w:t>. Решение комиссии оформляется в виде протокола. Протокол заседания утверждается председателем комиссии и подписывается всеми членами комиссии.</w:t>
      </w:r>
    </w:p>
    <w:p w:rsidR="00A51805" w:rsidRPr="00697728" w:rsidRDefault="00A73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На основании утвержденного протокола Комиссии в течени</w:t>
      </w:r>
      <w:r w:rsidR="00C3283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трех рабочих дней издается приказ Комитета по культуре о присуждении литературной премии имени И.К. Калашникова.</w:t>
      </w: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28">
        <w:rPr>
          <w:rFonts w:ascii="Times New Roman" w:hAnsi="Times New Roman" w:cs="Times New Roman"/>
          <w:sz w:val="24"/>
          <w:szCs w:val="24"/>
        </w:rPr>
        <w:t>4.</w:t>
      </w:r>
      <w:r w:rsidR="0086286B" w:rsidRPr="00546A8A">
        <w:rPr>
          <w:rFonts w:ascii="Times New Roman" w:hAnsi="Times New Roman" w:cs="Times New Roman"/>
          <w:sz w:val="24"/>
          <w:szCs w:val="24"/>
        </w:rPr>
        <w:t>1</w:t>
      </w:r>
      <w:r w:rsidR="00A73BC8">
        <w:rPr>
          <w:rFonts w:ascii="Times New Roman" w:hAnsi="Times New Roman" w:cs="Times New Roman"/>
          <w:sz w:val="24"/>
          <w:szCs w:val="24"/>
        </w:rPr>
        <w:t>2</w:t>
      </w:r>
      <w:r w:rsidRPr="00697728">
        <w:rPr>
          <w:rFonts w:ascii="Times New Roman" w:hAnsi="Times New Roman" w:cs="Times New Roman"/>
          <w:sz w:val="24"/>
          <w:szCs w:val="24"/>
        </w:rPr>
        <w:t>. Результаты конкурса могут быть обжалованы в судебном порядке.</w:t>
      </w: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97728">
        <w:rPr>
          <w:rFonts w:ascii="Times New Roman" w:hAnsi="Times New Roman" w:cs="Times New Roman"/>
          <w:sz w:val="24"/>
          <w:szCs w:val="24"/>
        </w:rPr>
        <w:t>5. Порядок награждения победителей конкурса</w:t>
      </w: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B3" w:rsidRDefault="007E328F" w:rsidP="0086286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690BB3">
        <w:rPr>
          <w:rFonts w:ascii="Times New Roman" w:hAnsi="Times New Roman" w:cs="Times New Roman"/>
          <w:sz w:val="24"/>
          <w:szCs w:val="24"/>
        </w:rPr>
        <w:t xml:space="preserve">. Победителям Конкурса </w:t>
      </w:r>
      <w:r>
        <w:rPr>
          <w:rFonts w:ascii="Times New Roman" w:hAnsi="Times New Roman" w:cs="Times New Roman"/>
          <w:sz w:val="24"/>
          <w:szCs w:val="24"/>
        </w:rPr>
        <w:t>вручаются диплом и сертификат</w:t>
      </w:r>
      <w:r w:rsidRPr="007E328F">
        <w:rPr>
          <w:rFonts w:ascii="Times New Roman" w:hAnsi="Times New Roman" w:cs="Times New Roman"/>
          <w:sz w:val="24"/>
          <w:szCs w:val="24"/>
        </w:rPr>
        <w:t xml:space="preserve"> </w:t>
      </w:r>
      <w:r w:rsidR="00690BB3">
        <w:rPr>
          <w:rFonts w:ascii="Times New Roman" w:hAnsi="Times New Roman" w:cs="Times New Roman"/>
          <w:sz w:val="24"/>
          <w:szCs w:val="24"/>
        </w:rPr>
        <w:t>на основании решения Комиссии, оформленного в виде протокола и утвержденного приказом Комит</w:t>
      </w:r>
      <w:r w:rsidR="00F256FC">
        <w:rPr>
          <w:rFonts w:ascii="Times New Roman" w:hAnsi="Times New Roman" w:cs="Times New Roman"/>
          <w:sz w:val="24"/>
          <w:szCs w:val="24"/>
        </w:rPr>
        <w:t>ета по культуре о предоставлении</w:t>
      </w:r>
      <w:r w:rsidR="00690BB3">
        <w:rPr>
          <w:rFonts w:ascii="Times New Roman" w:hAnsi="Times New Roman" w:cs="Times New Roman"/>
          <w:sz w:val="24"/>
          <w:szCs w:val="24"/>
        </w:rPr>
        <w:t xml:space="preserve"> литературной премии имени И.К. Калашникова.</w:t>
      </w:r>
    </w:p>
    <w:p w:rsidR="004C283E" w:rsidRDefault="004C2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На основании сертификата победителям </w:t>
      </w:r>
      <w:r w:rsidR="007E328F">
        <w:rPr>
          <w:rFonts w:ascii="Times New Roman" w:hAnsi="Times New Roman" w:cs="Times New Roman"/>
          <w:sz w:val="24"/>
          <w:szCs w:val="24"/>
        </w:rPr>
        <w:t>выплачивается единовременное материальное вознаграждение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3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86B" w:rsidRDefault="0086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C28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Выплата Премии производится в течение 5 рабочих дней со дня получения сертификата путем перечисления денежных средств на расчетный счет, указанный в конкурсной заявке, или непосредственно победителю Конкурса.</w:t>
      </w: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28">
        <w:rPr>
          <w:rFonts w:ascii="Times New Roman" w:hAnsi="Times New Roman" w:cs="Times New Roman"/>
          <w:sz w:val="24"/>
          <w:szCs w:val="24"/>
        </w:rPr>
        <w:t>5.</w:t>
      </w:r>
      <w:r w:rsidR="004C283E">
        <w:rPr>
          <w:rFonts w:ascii="Times New Roman" w:hAnsi="Times New Roman" w:cs="Times New Roman"/>
          <w:sz w:val="24"/>
          <w:szCs w:val="24"/>
        </w:rPr>
        <w:t>4</w:t>
      </w:r>
      <w:r w:rsidRPr="00697728">
        <w:rPr>
          <w:rFonts w:ascii="Times New Roman" w:hAnsi="Times New Roman" w:cs="Times New Roman"/>
          <w:sz w:val="24"/>
          <w:szCs w:val="24"/>
        </w:rPr>
        <w:t>. Диплом умершего победителя конкурса передается его семье, а единовременное материальное вознаграждение передается по наследству в порядке, установленном законодательством.</w:t>
      </w:r>
    </w:p>
    <w:p w:rsidR="00D97E88" w:rsidRPr="00697728" w:rsidRDefault="00D97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AF2" w:rsidRDefault="00606AEF" w:rsidP="005D6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711AF2">
        <w:rPr>
          <w:rFonts w:ascii="Times New Roman" w:hAnsi="Times New Roman" w:cs="Times New Roman"/>
          <w:sz w:val="24"/>
          <w:szCs w:val="24"/>
        </w:rPr>
        <w:t xml:space="preserve">иложение </w:t>
      </w:r>
      <w:r w:rsidR="0027241F">
        <w:rPr>
          <w:rFonts w:ascii="Times New Roman" w:hAnsi="Times New Roman" w:cs="Times New Roman"/>
          <w:sz w:val="24"/>
          <w:szCs w:val="24"/>
        </w:rPr>
        <w:t>№</w:t>
      </w:r>
      <w:r w:rsidR="00711AF2">
        <w:rPr>
          <w:rFonts w:ascii="Times New Roman" w:hAnsi="Times New Roman" w:cs="Times New Roman"/>
          <w:sz w:val="24"/>
          <w:szCs w:val="24"/>
        </w:rPr>
        <w:t xml:space="preserve"> </w:t>
      </w:r>
      <w:r w:rsidR="005D66A6">
        <w:rPr>
          <w:rFonts w:ascii="Times New Roman" w:hAnsi="Times New Roman" w:cs="Times New Roman"/>
          <w:sz w:val="24"/>
          <w:szCs w:val="24"/>
        </w:rPr>
        <w:t xml:space="preserve">1 </w:t>
      </w:r>
      <w:r w:rsidR="00711AF2">
        <w:rPr>
          <w:rFonts w:ascii="Times New Roman" w:hAnsi="Times New Roman" w:cs="Times New Roman"/>
          <w:sz w:val="24"/>
          <w:szCs w:val="24"/>
        </w:rPr>
        <w:t>к По</w:t>
      </w:r>
      <w:r w:rsidR="00F10A6C">
        <w:rPr>
          <w:rFonts w:ascii="Times New Roman" w:hAnsi="Times New Roman" w:cs="Times New Roman"/>
          <w:sz w:val="24"/>
          <w:szCs w:val="24"/>
        </w:rPr>
        <w:t>лож</w:t>
      </w:r>
      <w:r w:rsidR="00711AF2">
        <w:rPr>
          <w:rFonts w:ascii="Times New Roman" w:hAnsi="Times New Roman" w:cs="Times New Roman"/>
          <w:sz w:val="24"/>
          <w:szCs w:val="24"/>
        </w:rPr>
        <w:t>ению</w:t>
      </w:r>
    </w:p>
    <w:p w:rsidR="00711AF2" w:rsidRDefault="00F10A6C" w:rsidP="00711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литературной премии им. И. К. Калашникова</w:t>
      </w:r>
    </w:p>
    <w:p w:rsidR="00711AF2" w:rsidRDefault="00711AF2" w:rsidP="00711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C15F7" w:rsidRDefault="003C15F7" w:rsidP="00606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BCA" w:rsidRPr="00711AF2" w:rsidRDefault="00524BCA" w:rsidP="00711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24BCA" w:rsidRPr="00524BCA" w:rsidRDefault="00524BCA" w:rsidP="00524B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конкурсе</w:t>
      </w:r>
    </w:p>
    <w:p w:rsidR="00524BCA" w:rsidRDefault="00524BCA" w:rsidP="009967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1AF2" w:rsidRPr="00697728" w:rsidRDefault="009967DF" w:rsidP="009967D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1AF2" w:rsidRPr="00697728">
        <w:rPr>
          <w:rFonts w:ascii="Times New Roman" w:hAnsi="Times New Roman" w:cs="Times New Roman"/>
          <w:sz w:val="24"/>
          <w:szCs w:val="24"/>
        </w:rPr>
        <w:t>. Ф.И.О. соискателя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 ___________________________________________________________________________</w:t>
      </w:r>
      <w:r w:rsidR="00711AF2" w:rsidRPr="00697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AF2" w:rsidRDefault="00711AF2" w:rsidP="009967D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728">
        <w:rPr>
          <w:rFonts w:ascii="Times New Roman" w:hAnsi="Times New Roman" w:cs="Times New Roman"/>
          <w:sz w:val="24"/>
          <w:szCs w:val="24"/>
        </w:rPr>
        <w:t xml:space="preserve">2. Почтовый адрес, телефоны и адрес электронной почты соискателя </w:t>
      </w:r>
      <w:r w:rsidR="00524BCA">
        <w:rPr>
          <w:rFonts w:ascii="Times New Roman" w:hAnsi="Times New Roman" w:cs="Times New Roman"/>
          <w:sz w:val="24"/>
          <w:szCs w:val="24"/>
        </w:rPr>
        <w:t>_____________ ___________________________________________________________________________</w:t>
      </w:r>
    </w:p>
    <w:p w:rsidR="00524BCA" w:rsidRPr="00697728" w:rsidRDefault="00524BCA" w:rsidP="00524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11AF2" w:rsidRPr="00697728" w:rsidRDefault="00711AF2" w:rsidP="00524B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728">
        <w:rPr>
          <w:rFonts w:ascii="Times New Roman" w:hAnsi="Times New Roman" w:cs="Times New Roman"/>
          <w:sz w:val="24"/>
          <w:szCs w:val="24"/>
        </w:rPr>
        <w:t>3.  Наименование  организации-заявителя,   выдвигающей  кандидатуру  на</w:t>
      </w:r>
      <w:r w:rsidR="00524BCA">
        <w:rPr>
          <w:rFonts w:ascii="Times New Roman" w:hAnsi="Times New Roman" w:cs="Times New Roman"/>
          <w:sz w:val="24"/>
          <w:szCs w:val="24"/>
        </w:rPr>
        <w:t xml:space="preserve"> </w:t>
      </w:r>
      <w:r w:rsidRPr="00697728">
        <w:rPr>
          <w:rFonts w:ascii="Times New Roman" w:hAnsi="Times New Roman" w:cs="Times New Roman"/>
          <w:sz w:val="24"/>
          <w:szCs w:val="24"/>
        </w:rPr>
        <w:t xml:space="preserve">соискание Премии </w:t>
      </w:r>
      <w:r w:rsidR="00524BCA">
        <w:rPr>
          <w:rFonts w:ascii="Times New Roman" w:hAnsi="Times New Roman" w:cs="Times New Roman"/>
          <w:sz w:val="24"/>
          <w:szCs w:val="24"/>
        </w:rPr>
        <w:t>___________________________________________________________ ___________________________________________________________________________</w:t>
      </w:r>
    </w:p>
    <w:p w:rsidR="00711AF2" w:rsidRDefault="00711AF2" w:rsidP="009967D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728">
        <w:rPr>
          <w:rFonts w:ascii="Times New Roman" w:hAnsi="Times New Roman" w:cs="Times New Roman"/>
          <w:sz w:val="24"/>
          <w:szCs w:val="24"/>
        </w:rPr>
        <w:t>4.  Ф.И.О.  руководителя  организации,  телефоны  и  юридический  адрес</w:t>
      </w:r>
      <w:r w:rsidR="00524BCA">
        <w:rPr>
          <w:rFonts w:ascii="Times New Roman" w:hAnsi="Times New Roman" w:cs="Times New Roman"/>
          <w:sz w:val="24"/>
          <w:szCs w:val="24"/>
        </w:rPr>
        <w:t xml:space="preserve"> </w:t>
      </w:r>
      <w:r w:rsidRPr="00697728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524BCA">
        <w:rPr>
          <w:rFonts w:ascii="Times New Roman" w:hAnsi="Times New Roman" w:cs="Times New Roman"/>
          <w:sz w:val="24"/>
          <w:szCs w:val="24"/>
        </w:rPr>
        <w:t>________________________________________________________________ ___________________________________________________________________________ ___________________________________________________________________________</w:t>
      </w:r>
    </w:p>
    <w:p w:rsidR="005D3AA3" w:rsidRPr="00697728" w:rsidRDefault="005D3AA3" w:rsidP="009967D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24BCA">
        <w:rPr>
          <w:rFonts w:ascii="Times New Roman" w:hAnsi="Times New Roman" w:cs="Times New Roman"/>
          <w:sz w:val="24"/>
          <w:szCs w:val="24"/>
        </w:rPr>
        <w:t>Выбранная номинация для участия _______________________________________ ___________________________________________________________________________</w:t>
      </w:r>
      <w:r w:rsidR="00996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AF2" w:rsidRPr="00697728" w:rsidRDefault="009967DF" w:rsidP="009967D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1AF2" w:rsidRPr="00697728">
        <w:rPr>
          <w:rFonts w:ascii="Times New Roman" w:hAnsi="Times New Roman" w:cs="Times New Roman"/>
          <w:sz w:val="24"/>
          <w:szCs w:val="24"/>
        </w:rPr>
        <w:t>. Подпись соискателя _________________________________________________</w:t>
      </w:r>
      <w:r w:rsidR="00524BCA">
        <w:rPr>
          <w:rFonts w:ascii="Times New Roman" w:hAnsi="Times New Roman" w:cs="Times New Roman"/>
          <w:sz w:val="24"/>
          <w:szCs w:val="24"/>
        </w:rPr>
        <w:t>___</w:t>
      </w:r>
    </w:p>
    <w:p w:rsidR="00711AF2" w:rsidRPr="00697728" w:rsidRDefault="009967DF" w:rsidP="009967D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1AF2" w:rsidRPr="00697728">
        <w:rPr>
          <w:rFonts w:ascii="Times New Roman" w:hAnsi="Times New Roman" w:cs="Times New Roman"/>
          <w:sz w:val="24"/>
          <w:szCs w:val="24"/>
        </w:rPr>
        <w:t>. Подпись руководителя организации-заявителя _________________________</w:t>
      </w:r>
      <w:r w:rsidR="00524BCA">
        <w:rPr>
          <w:rFonts w:ascii="Times New Roman" w:hAnsi="Times New Roman" w:cs="Times New Roman"/>
          <w:sz w:val="24"/>
          <w:szCs w:val="24"/>
        </w:rPr>
        <w:t>____</w:t>
      </w:r>
    </w:p>
    <w:p w:rsidR="00711AF2" w:rsidRPr="00697728" w:rsidRDefault="009967DF" w:rsidP="009967D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1AF2" w:rsidRPr="00697728">
        <w:rPr>
          <w:rFonts w:ascii="Times New Roman" w:hAnsi="Times New Roman" w:cs="Times New Roman"/>
          <w:sz w:val="24"/>
          <w:szCs w:val="24"/>
        </w:rPr>
        <w:t>. Печать организации _________________________________________________</w:t>
      </w:r>
      <w:r w:rsidR="00524BCA">
        <w:rPr>
          <w:rFonts w:ascii="Times New Roman" w:hAnsi="Times New Roman" w:cs="Times New Roman"/>
          <w:sz w:val="24"/>
          <w:szCs w:val="24"/>
        </w:rPr>
        <w:t>__</w:t>
      </w:r>
    </w:p>
    <w:p w:rsidR="00711AF2" w:rsidRPr="00697728" w:rsidRDefault="009967DF" w:rsidP="009967D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1AF2" w:rsidRPr="00697728">
        <w:rPr>
          <w:rFonts w:ascii="Times New Roman" w:hAnsi="Times New Roman" w:cs="Times New Roman"/>
          <w:sz w:val="24"/>
          <w:szCs w:val="24"/>
        </w:rPr>
        <w:t>. Дата подачи заявки ________________________________________________</w:t>
      </w:r>
      <w:r w:rsidR="00524BCA">
        <w:rPr>
          <w:rFonts w:ascii="Times New Roman" w:hAnsi="Times New Roman" w:cs="Times New Roman"/>
          <w:sz w:val="24"/>
          <w:szCs w:val="24"/>
        </w:rPr>
        <w:t>____</w:t>
      </w:r>
    </w:p>
    <w:p w:rsidR="00711AF2" w:rsidRDefault="00711AF2" w:rsidP="009967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06AEF" w:rsidRDefault="00606AEF" w:rsidP="00584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06AEF" w:rsidRDefault="00606AEF" w:rsidP="00584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84699" w:rsidRDefault="00606AEF" w:rsidP="00584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524BCA">
        <w:rPr>
          <w:rFonts w:ascii="Times New Roman" w:hAnsi="Times New Roman" w:cs="Times New Roman"/>
          <w:sz w:val="24"/>
          <w:szCs w:val="24"/>
        </w:rPr>
        <w:t xml:space="preserve">иложение </w:t>
      </w:r>
      <w:r w:rsidR="00584699">
        <w:rPr>
          <w:rFonts w:ascii="Times New Roman" w:hAnsi="Times New Roman" w:cs="Times New Roman"/>
          <w:sz w:val="24"/>
          <w:szCs w:val="24"/>
        </w:rPr>
        <w:t>№ 2 к Положению</w:t>
      </w:r>
    </w:p>
    <w:p w:rsidR="00584699" w:rsidRDefault="00584699" w:rsidP="00584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литературной премии им. И. К. Калашникова</w:t>
      </w:r>
    </w:p>
    <w:p w:rsidR="00524BCA" w:rsidRDefault="00524BCA" w:rsidP="00524BC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24BCA" w:rsidRDefault="00524BCA" w:rsidP="00606A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4BCA" w:rsidRDefault="00524BCA" w:rsidP="00524B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4BCA" w:rsidRDefault="00524BCA" w:rsidP="00524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524BCA" w:rsidRDefault="00524BCA" w:rsidP="00524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730" w:rsidRDefault="00524BCA" w:rsidP="007E32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 _______________________________________</w:t>
      </w:r>
      <w:r w:rsidR="007E328F">
        <w:rPr>
          <w:rFonts w:ascii="Times New Roman" w:hAnsi="Times New Roman" w:cs="Times New Roman"/>
          <w:sz w:val="24"/>
          <w:szCs w:val="24"/>
        </w:rPr>
        <w:t>___________________________</w:t>
      </w:r>
      <w:r w:rsidR="00FB6730">
        <w:rPr>
          <w:rFonts w:ascii="Times New Roman" w:hAnsi="Times New Roman" w:cs="Times New Roman"/>
          <w:sz w:val="24"/>
          <w:szCs w:val="24"/>
        </w:rPr>
        <w:t>____</w:t>
      </w:r>
      <w:r w:rsidR="007E328F">
        <w:rPr>
          <w:rFonts w:ascii="Times New Roman" w:hAnsi="Times New Roman" w:cs="Times New Roman"/>
          <w:sz w:val="24"/>
          <w:szCs w:val="24"/>
        </w:rPr>
        <w:t xml:space="preserve">_(ФИО) </w:t>
      </w:r>
    </w:p>
    <w:p w:rsidR="00524BCA" w:rsidRDefault="007E328F" w:rsidP="00FB6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(к</w:t>
      </w:r>
      <w:r w:rsidRPr="00697728">
        <w:rPr>
          <w:rFonts w:ascii="Times New Roman" w:hAnsi="Times New Roman" w:cs="Times New Roman"/>
          <w:sz w:val="24"/>
          <w:szCs w:val="24"/>
        </w:rPr>
        <w:t>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7728">
        <w:rPr>
          <w:rFonts w:ascii="Times New Roman" w:hAnsi="Times New Roman" w:cs="Times New Roman"/>
          <w:sz w:val="24"/>
          <w:szCs w:val="24"/>
        </w:rPr>
        <w:t xml:space="preserve"> паспорта</w:t>
      </w:r>
      <w:r>
        <w:rPr>
          <w:rFonts w:ascii="Times New Roman" w:hAnsi="Times New Roman" w:cs="Times New Roman"/>
          <w:sz w:val="24"/>
          <w:szCs w:val="24"/>
        </w:rPr>
        <w:t>, копия</w:t>
      </w:r>
      <w:r w:rsidRPr="00697728">
        <w:rPr>
          <w:rFonts w:ascii="Times New Roman" w:hAnsi="Times New Roman" w:cs="Times New Roman"/>
          <w:sz w:val="24"/>
          <w:szCs w:val="24"/>
        </w:rPr>
        <w:t xml:space="preserve"> свидетельства идентификационного номера налогоплательщика</w:t>
      </w:r>
      <w:r>
        <w:rPr>
          <w:rFonts w:ascii="Times New Roman" w:hAnsi="Times New Roman" w:cs="Times New Roman"/>
          <w:sz w:val="24"/>
          <w:szCs w:val="24"/>
        </w:rPr>
        <w:t>, банковские реквизиты), предусмотренны</w:t>
      </w:r>
      <w:r w:rsidR="00F50BF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27.07.2006 </w:t>
      </w:r>
      <w:r w:rsidR="00FB673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данных».</w:t>
      </w:r>
    </w:p>
    <w:p w:rsidR="007E328F" w:rsidRDefault="007E328F" w:rsidP="007E32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28F" w:rsidRDefault="007E328F" w:rsidP="007E32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28F" w:rsidRDefault="007E328F" w:rsidP="007E32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28F" w:rsidRDefault="007E328F" w:rsidP="007E32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_________________/_______________________________</w:t>
      </w:r>
    </w:p>
    <w:p w:rsidR="007E328F" w:rsidRDefault="007E328F" w:rsidP="007E32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                      (расшифровка подписи)</w:t>
      </w:r>
    </w:p>
    <w:p w:rsidR="007E328F" w:rsidRDefault="007E328F" w:rsidP="007E32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28F" w:rsidRDefault="007E328F" w:rsidP="007E32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28F" w:rsidRDefault="007E328F" w:rsidP="007E32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28F" w:rsidRDefault="007E328F" w:rsidP="007E32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4BCA" w:rsidRPr="00606AEF" w:rsidRDefault="007E328F" w:rsidP="00606A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 20_____ г.</w:t>
      </w:r>
    </w:p>
    <w:sectPr w:rsidR="00524BCA" w:rsidRPr="00606AEF" w:rsidSect="0086286B">
      <w:footerReference w:type="default" r:id="rId8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97A" w:rsidRDefault="00A0197A" w:rsidP="0030414E">
      <w:pPr>
        <w:spacing w:after="0" w:line="240" w:lineRule="auto"/>
      </w:pPr>
      <w:r>
        <w:separator/>
      </w:r>
    </w:p>
  </w:endnote>
  <w:endnote w:type="continuationSeparator" w:id="1">
    <w:p w:rsidR="00A0197A" w:rsidRDefault="00A0197A" w:rsidP="0030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58931"/>
      <w:docPartObj>
        <w:docPartGallery w:val="Page Numbers (Bottom of Page)"/>
        <w:docPartUnique/>
      </w:docPartObj>
    </w:sdtPr>
    <w:sdtContent>
      <w:p w:rsidR="0030414E" w:rsidRDefault="004E31BC">
        <w:pPr>
          <w:pStyle w:val="a5"/>
          <w:jc w:val="center"/>
        </w:pPr>
        <w:fldSimple w:instr=" PAGE   \* MERGEFORMAT ">
          <w:r w:rsidR="00A10128">
            <w:rPr>
              <w:noProof/>
            </w:rPr>
            <w:t>1</w:t>
          </w:r>
        </w:fldSimple>
      </w:p>
    </w:sdtContent>
  </w:sdt>
  <w:p w:rsidR="0030414E" w:rsidRDefault="003041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97A" w:rsidRDefault="00A0197A" w:rsidP="0030414E">
      <w:pPr>
        <w:spacing w:after="0" w:line="240" w:lineRule="auto"/>
      </w:pPr>
      <w:r>
        <w:separator/>
      </w:r>
    </w:p>
  </w:footnote>
  <w:footnote w:type="continuationSeparator" w:id="1">
    <w:p w:rsidR="00A0197A" w:rsidRDefault="00A0197A" w:rsidP="00304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A7248"/>
    <w:multiLevelType w:val="singleLevel"/>
    <w:tmpl w:val="0E10D0A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E88"/>
    <w:rsid w:val="00033054"/>
    <w:rsid w:val="000466D9"/>
    <w:rsid w:val="00077469"/>
    <w:rsid w:val="000A3584"/>
    <w:rsid w:val="000A3B31"/>
    <w:rsid w:val="000A3CD9"/>
    <w:rsid w:val="000A7504"/>
    <w:rsid w:val="000D5BF8"/>
    <w:rsid w:val="000E4803"/>
    <w:rsid w:val="00115528"/>
    <w:rsid w:val="00136570"/>
    <w:rsid w:val="00186EF7"/>
    <w:rsid w:val="001B57A2"/>
    <w:rsid w:val="001C1996"/>
    <w:rsid w:val="00223280"/>
    <w:rsid w:val="00235C16"/>
    <w:rsid w:val="0027241F"/>
    <w:rsid w:val="002974F1"/>
    <w:rsid w:val="002B2A57"/>
    <w:rsid w:val="002D1A60"/>
    <w:rsid w:val="002F6715"/>
    <w:rsid w:val="0030414E"/>
    <w:rsid w:val="003123A2"/>
    <w:rsid w:val="00363501"/>
    <w:rsid w:val="003C15F7"/>
    <w:rsid w:val="004054B7"/>
    <w:rsid w:val="0048721F"/>
    <w:rsid w:val="004C283E"/>
    <w:rsid w:val="004E1F92"/>
    <w:rsid w:val="004E31BC"/>
    <w:rsid w:val="004F65DE"/>
    <w:rsid w:val="004F6FE9"/>
    <w:rsid w:val="005024B0"/>
    <w:rsid w:val="00507A23"/>
    <w:rsid w:val="00515D64"/>
    <w:rsid w:val="00524BCA"/>
    <w:rsid w:val="00536E75"/>
    <w:rsid w:val="00546A8A"/>
    <w:rsid w:val="0057056E"/>
    <w:rsid w:val="00584699"/>
    <w:rsid w:val="00596A05"/>
    <w:rsid w:val="005A365B"/>
    <w:rsid w:val="005D2356"/>
    <w:rsid w:val="005D3AA3"/>
    <w:rsid w:val="005D494C"/>
    <w:rsid w:val="005D66A6"/>
    <w:rsid w:val="005E3720"/>
    <w:rsid w:val="00604D39"/>
    <w:rsid w:val="00606AEF"/>
    <w:rsid w:val="00632E67"/>
    <w:rsid w:val="00690BB3"/>
    <w:rsid w:val="00696318"/>
    <w:rsid w:val="00697728"/>
    <w:rsid w:val="006B0410"/>
    <w:rsid w:val="007018CD"/>
    <w:rsid w:val="00710611"/>
    <w:rsid w:val="00711AF2"/>
    <w:rsid w:val="0072403D"/>
    <w:rsid w:val="007379B5"/>
    <w:rsid w:val="0077061B"/>
    <w:rsid w:val="00791382"/>
    <w:rsid w:val="007960F7"/>
    <w:rsid w:val="007E328F"/>
    <w:rsid w:val="007E58BB"/>
    <w:rsid w:val="00801F5B"/>
    <w:rsid w:val="0082630A"/>
    <w:rsid w:val="00857BCD"/>
    <w:rsid w:val="0086286B"/>
    <w:rsid w:val="00865C1B"/>
    <w:rsid w:val="0088460D"/>
    <w:rsid w:val="008A6AED"/>
    <w:rsid w:val="008A6B72"/>
    <w:rsid w:val="008C2F08"/>
    <w:rsid w:val="008F525A"/>
    <w:rsid w:val="009069EF"/>
    <w:rsid w:val="00922B32"/>
    <w:rsid w:val="009565C5"/>
    <w:rsid w:val="0096028E"/>
    <w:rsid w:val="009967DF"/>
    <w:rsid w:val="009A6DA4"/>
    <w:rsid w:val="009B6D29"/>
    <w:rsid w:val="009C7CCA"/>
    <w:rsid w:val="009D0EE7"/>
    <w:rsid w:val="009E5341"/>
    <w:rsid w:val="00A0197A"/>
    <w:rsid w:val="00A10128"/>
    <w:rsid w:val="00A2579D"/>
    <w:rsid w:val="00A51805"/>
    <w:rsid w:val="00A54A85"/>
    <w:rsid w:val="00A62272"/>
    <w:rsid w:val="00A73BC8"/>
    <w:rsid w:val="00A74FB3"/>
    <w:rsid w:val="00AA7641"/>
    <w:rsid w:val="00AB2DEF"/>
    <w:rsid w:val="00B664C2"/>
    <w:rsid w:val="00BC56A0"/>
    <w:rsid w:val="00C3283F"/>
    <w:rsid w:val="00CC3BCA"/>
    <w:rsid w:val="00CE18BE"/>
    <w:rsid w:val="00CF5FCD"/>
    <w:rsid w:val="00D51C2B"/>
    <w:rsid w:val="00D97E88"/>
    <w:rsid w:val="00DA5DC4"/>
    <w:rsid w:val="00DC1DE8"/>
    <w:rsid w:val="00E52A4E"/>
    <w:rsid w:val="00EC058B"/>
    <w:rsid w:val="00EC6050"/>
    <w:rsid w:val="00F04A21"/>
    <w:rsid w:val="00F10A6C"/>
    <w:rsid w:val="00F256FC"/>
    <w:rsid w:val="00F35141"/>
    <w:rsid w:val="00F50BF7"/>
    <w:rsid w:val="00F81E19"/>
    <w:rsid w:val="00FB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7E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04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414E"/>
  </w:style>
  <w:style w:type="paragraph" w:styleId="a5">
    <w:name w:val="footer"/>
    <w:basedOn w:val="a"/>
    <w:link w:val="a6"/>
    <w:uiPriority w:val="99"/>
    <w:unhideWhenUsed/>
    <w:rsid w:val="00304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6ABE-C724-41C3-B7B3-F333DFA4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Снежный Барс</cp:lastModifiedBy>
  <cp:revision>2</cp:revision>
  <cp:lastPrinted>2015-12-17T05:28:00Z</cp:lastPrinted>
  <dcterms:created xsi:type="dcterms:W3CDTF">2016-03-24T03:40:00Z</dcterms:created>
  <dcterms:modified xsi:type="dcterms:W3CDTF">2016-03-24T03:40:00Z</dcterms:modified>
</cp:coreProperties>
</file>