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2034A" w:rsidTr="00E2034A">
        <w:tc>
          <w:tcPr>
            <w:tcW w:w="4785" w:type="dxa"/>
          </w:tcPr>
          <w:p w:rsidR="00E2034A" w:rsidRPr="00E2034A" w:rsidRDefault="00E2034A" w:rsidP="00E2034A">
            <w:pPr>
              <w:pStyle w:val="a4"/>
              <w:contextualSpacing/>
              <w:rPr>
                <w:rStyle w:val="a3"/>
                <w:b w:val="0"/>
                <w:sz w:val="28"/>
                <w:szCs w:val="28"/>
              </w:rPr>
            </w:pPr>
            <w:r w:rsidRPr="00E2034A">
              <w:rPr>
                <w:rStyle w:val="a3"/>
                <w:szCs w:val="28"/>
              </w:rPr>
              <w:t>УТВЕРЖДАЮ</w:t>
            </w:r>
            <w:r w:rsidRPr="00E2034A">
              <w:rPr>
                <w:rStyle w:val="a3"/>
                <w:b w:val="0"/>
                <w:sz w:val="28"/>
                <w:szCs w:val="28"/>
              </w:rPr>
              <w:t>:</w:t>
            </w:r>
          </w:p>
          <w:p w:rsidR="00E2034A" w:rsidRPr="00E2034A" w:rsidRDefault="00C2474A" w:rsidP="00E2034A">
            <w:pPr>
              <w:pStyle w:val="a4"/>
              <w:contextualSpacing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Председатель РОО</w:t>
            </w:r>
            <w:r w:rsidR="00E2034A" w:rsidRPr="00E2034A">
              <w:rPr>
                <w:rStyle w:val="a3"/>
                <w:b w:val="0"/>
                <w:sz w:val="28"/>
                <w:szCs w:val="28"/>
              </w:rPr>
              <w:t xml:space="preserve"> «</w:t>
            </w:r>
            <w:r>
              <w:rPr>
                <w:rStyle w:val="a3"/>
                <w:b w:val="0"/>
                <w:sz w:val="28"/>
                <w:szCs w:val="28"/>
              </w:rPr>
              <w:t>Ассоциация фермеров</w:t>
            </w:r>
            <w:r w:rsidR="00E2034A" w:rsidRPr="00E2034A">
              <w:rPr>
                <w:rStyle w:val="a3"/>
                <w:b w:val="0"/>
                <w:sz w:val="28"/>
                <w:szCs w:val="28"/>
              </w:rPr>
              <w:t xml:space="preserve"> </w:t>
            </w:r>
            <w:r>
              <w:rPr>
                <w:rStyle w:val="a3"/>
                <w:b w:val="0"/>
                <w:sz w:val="28"/>
                <w:szCs w:val="28"/>
              </w:rPr>
              <w:t xml:space="preserve">Республики </w:t>
            </w:r>
            <w:r w:rsidR="00E2034A" w:rsidRPr="00E2034A">
              <w:rPr>
                <w:rStyle w:val="a3"/>
                <w:b w:val="0"/>
                <w:sz w:val="28"/>
                <w:szCs w:val="28"/>
              </w:rPr>
              <w:t>Бурятии»</w:t>
            </w:r>
          </w:p>
          <w:p w:rsidR="00E2034A" w:rsidRDefault="00E2034A" w:rsidP="00E2034A">
            <w:pPr>
              <w:pStyle w:val="a4"/>
              <w:contextualSpacing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________</w:t>
            </w:r>
            <w:r w:rsidRPr="00E2034A">
              <w:rPr>
                <w:rStyle w:val="a3"/>
                <w:b w:val="0"/>
                <w:sz w:val="28"/>
                <w:szCs w:val="28"/>
              </w:rPr>
              <w:t xml:space="preserve">   Б.Г</w:t>
            </w:r>
            <w:r>
              <w:rPr>
                <w:rStyle w:val="a3"/>
                <w:sz w:val="28"/>
                <w:szCs w:val="28"/>
              </w:rPr>
              <w:t xml:space="preserve">. </w:t>
            </w:r>
            <w:r w:rsidRPr="00E2034A">
              <w:rPr>
                <w:rStyle w:val="a3"/>
                <w:b w:val="0"/>
                <w:sz w:val="28"/>
                <w:szCs w:val="28"/>
              </w:rPr>
              <w:t xml:space="preserve">Бальжиров </w:t>
            </w:r>
          </w:p>
          <w:p w:rsidR="00E2034A" w:rsidRDefault="00986E11" w:rsidP="00E2034A">
            <w:pPr>
              <w:pStyle w:val="a4"/>
              <w:contextualSpacing/>
              <w:rPr>
                <w:rStyle w:val="a3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«___»__________ 201</w:t>
            </w:r>
            <w:r>
              <w:rPr>
                <w:rStyle w:val="a3"/>
                <w:b w:val="0"/>
                <w:sz w:val="28"/>
                <w:szCs w:val="28"/>
                <w:lang w:val="en-US"/>
              </w:rPr>
              <w:t>2</w:t>
            </w:r>
            <w:r w:rsidR="00E2034A">
              <w:rPr>
                <w:rStyle w:val="a3"/>
                <w:b w:val="0"/>
                <w:sz w:val="28"/>
                <w:szCs w:val="28"/>
              </w:rPr>
              <w:t xml:space="preserve"> г.</w:t>
            </w:r>
          </w:p>
          <w:p w:rsidR="00E2034A" w:rsidRDefault="00E2034A" w:rsidP="00E2034A">
            <w:pPr>
              <w:pStyle w:val="a4"/>
              <w:contextualSpacing/>
              <w:rPr>
                <w:rStyle w:val="a3"/>
                <w:sz w:val="28"/>
                <w:szCs w:val="28"/>
              </w:rPr>
            </w:pPr>
          </w:p>
        </w:tc>
        <w:tc>
          <w:tcPr>
            <w:tcW w:w="4786" w:type="dxa"/>
          </w:tcPr>
          <w:p w:rsidR="00E2034A" w:rsidRDefault="00E2034A" w:rsidP="00E2034A">
            <w:pPr>
              <w:pStyle w:val="a4"/>
              <w:contextualSpacing/>
              <w:jc w:val="right"/>
              <w:rPr>
                <w:rStyle w:val="a3"/>
                <w:sz w:val="28"/>
                <w:szCs w:val="28"/>
              </w:rPr>
            </w:pPr>
            <w:r w:rsidRPr="00E2034A">
              <w:rPr>
                <w:rStyle w:val="a3"/>
                <w:szCs w:val="28"/>
              </w:rPr>
              <w:t>УТВЕРЖДАЮ</w:t>
            </w:r>
            <w:r>
              <w:rPr>
                <w:rStyle w:val="a3"/>
                <w:sz w:val="28"/>
                <w:szCs w:val="28"/>
              </w:rPr>
              <w:t>:</w:t>
            </w:r>
          </w:p>
          <w:p w:rsidR="00E2034A" w:rsidRDefault="00E2034A" w:rsidP="00E2034A">
            <w:pPr>
              <w:pStyle w:val="a4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Государственной Думы</w:t>
            </w:r>
          </w:p>
          <w:p w:rsidR="00E2034A" w:rsidRDefault="00E2034A" w:rsidP="00E2034A">
            <w:pPr>
              <w:pStyle w:val="a4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Федерального собрания РФ</w:t>
            </w:r>
          </w:p>
          <w:p w:rsidR="00E2034A" w:rsidRPr="00C2474A" w:rsidRDefault="00E2034A" w:rsidP="00E2034A">
            <w:pPr>
              <w:pStyle w:val="a4"/>
              <w:contextualSpacing/>
              <w:jc w:val="right"/>
              <w:rPr>
                <w:rStyle w:val="a3"/>
                <w:b w:val="0"/>
                <w:sz w:val="28"/>
                <w:szCs w:val="28"/>
              </w:rPr>
            </w:pPr>
            <w:r w:rsidRPr="00C2474A">
              <w:rPr>
                <w:rStyle w:val="a3"/>
                <w:b w:val="0"/>
                <w:sz w:val="28"/>
                <w:szCs w:val="28"/>
              </w:rPr>
              <w:t>________   М.В. Слипенчук</w:t>
            </w:r>
          </w:p>
          <w:p w:rsidR="00E2034A" w:rsidRDefault="00E2034A" w:rsidP="00E2034A">
            <w:pPr>
              <w:pStyle w:val="a4"/>
              <w:contextualSpacing/>
              <w:jc w:val="right"/>
              <w:rPr>
                <w:rStyle w:val="a3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«___»__________ 2012 г.</w:t>
            </w:r>
          </w:p>
          <w:p w:rsidR="00E2034A" w:rsidRDefault="00E2034A" w:rsidP="00E2034A">
            <w:pPr>
              <w:pStyle w:val="a4"/>
              <w:contextualSpacing/>
              <w:jc w:val="right"/>
              <w:rPr>
                <w:rStyle w:val="a3"/>
                <w:sz w:val="28"/>
                <w:szCs w:val="28"/>
              </w:rPr>
            </w:pPr>
          </w:p>
        </w:tc>
      </w:tr>
    </w:tbl>
    <w:p w:rsidR="00C50FC9" w:rsidRDefault="006F0451" w:rsidP="00C50FC9">
      <w:pPr>
        <w:pStyle w:val="a4"/>
        <w:contextualSpacing/>
        <w:jc w:val="center"/>
        <w:rPr>
          <w:rStyle w:val="a3"/>
          <w:sz w:val="28"/>
          <w:szCs w:val="28"/>
        </w:rPr>
      </w:pPr>
      <w:r w:rsidRPr="006F0451">
        <w:rPr>
          <w:rStyle w:val="a3"/>
          <w:sz w:val="28"/>
          <w:szCs w:val="28"/>
        </w:rPr>
        <w:t>Положение</w:t>
      </w:r>
    </w:p>
    <w:p w:rsidR="00C50FC9" w:rsidRDefault="009E15C3" w:rsidP="00C50FC9">
      <w:pPr>
        <w:pStyle w:val="a4"/>
        <w:contextualSpacing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о проведении  </w:t>
      </w:r>
      <w:r w:rsidR="00C50FC9">
        <w:rPr>
          <w:rStyle w:val="a3"/>
          <w:sz w:val="28"/>
          <w:szCs w:val="28"/>
        </w:rPr>
        <w:t xml:space="preserve"> </w:t>
      </w:r>
      <w:r w:rsidR="002A3984">
        <w:rPr>
          <w:rStyle w:val="a3"/>
          <w:sz w:val="28"/>
          <w:szCs w:val="28"/>
        </w:rPr>
        <w:t>Р</w:t>
      </w:r>
      <w:r w:rsidR="00C50FC9">
        <w:rPr>
          <w:rStyle w:val="a3"/>
          <w:sz w:val="28"/>
          <w:szCs w:val="28"/>
        </w:rPr>
        <w:t xml:space="preserve">егионального </w:t>
      </w:r>
      <w:r>
        <w:rPr>
          <w:rStyle w:val="a3"/>
          <w:sz w:val="28"/>
          <w:szCs w:val="28"/>
        </w:rPr>
        <w:t xml:space="preserve">конкурса </w:t>
      </w:r>
    </w:p>
    <w:p w:rsidR="002A3984" w:rsidRDefault="009E15C3" w:rsidP="00C50FC9">
      <w:pPr>
        <w:pStyle w:val="a4"/>
        <w:contextualSpacing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«</w:t>
      </w:r>
      <w:r w:rsidR="00C50FC9">
        <w:rPr>
          <w:rStyle w:val="a3"/>
          <w:sz w:val="28"/>
          <w:szCs w:val="28"/>
        </w:rPr>
        <w:t>Фермерское подворье – место успешной жизни</w:t>
      </w:r>
      <w:r w:rsidR="006F0451">
        <w:rPr>
          <w:rStyle w:val="a3"/>
          <w:sz w:val="28"/>
          <w:szCs w:val="28"/>
        </w:rPr>
        <w:t xml:space="preserve">» </w:t>
      </w:r>
    </w:p>
    <w:p w:rsidR="002A3984" w:rsidRDefault="002A3984" w:rsidP="00C50FC9">
      <w:pPr>
        <w:pStyle w:val="a4"/>
        <w:contextualSpacing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в рамках реализации партийного проекта </w:t>
      </w:r>
    </w:p>
    <w:p w:rsidR="00C50FC9" w:rsidRDefault="002A3984" w:rsidP="00C50FC9">
      <w:pPr>
        <w:pStyle w:val="a4"/>
        <w:contextualSpacing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«</w:t>
      </w:r>
      <w:r w:rsidR="00D140A5">
        <w:rPr>
          <w:rStyle w:val="a3"/>
          <w:sz w:val="28"/>
          <w:szCs w:val="28"/>
        </w:rPr>
        <w:t>Р</w:t>
      </w:r>
      <w:r>
        <w:rPr>
          <w:rStyle w:val="a3"/>
          <w:sz w:val="28"/>
          <w:szCs w:val="28"/>
        </w:rPr>
        <w:t>азвитие малых сел</w:t>
      </w:r>
      <w:r w:rsidR="00D140A5">
        <w:rPr>
          <w:rStyle w:val="a3"/>
          <w:sz w:val="28"/>
          <w:szCs w:val="28"/>
        </w:rPr>
        <w:t xml:space="preserve"> в Республике Бурятия на</w:t>
      </w:r>
      <w:r>
        <w:rPr>
          <w:rStyle w:val="a3"/>
          <w:sz w:val="28"/>
          <w:szCs w:val="28"/>
        </w:rPr>
        <w:t xml:space="preserve"> 2012-201</w:t>
      </w:r>
      <w:r w:rsidR="00D140A5">
        <w:rPr>
          <w:rStyle w:val="a3"/>
          <w:sz w:val="28"/>
          <w:szCs w:val="28"/>
        </w:rPr>
        <w:t>5</w:t>
      </w:r>
      <w:r>
        <w:rPr>
          <w:rStyle w:val="a3"/>
          <w:sz w:val="28"/>
          <w:szCs w:val="28"/>
        </w:rPr>
        <w:t xml:space="preserve"> г</w:t>
      </w:r>
      <w:r w:rsidR="00D140A5">
        <w:rPr>
          <w:rStyle w:val="a3"/>
          <w:sz w:val="28"/>
          <w:szCs w:val="28"/>
        </w:rPr>
        <w:t>оды</w:t>
      </w:r>
      <w:r>
        <w:rPr>
          <w:rStyle w:val="a3"/>
          <w:sz w:val="28"/>
          <w:szCs w:val="28"/>
        </w:rPr>
        <w:t>»</w:t>
      </w:r>
    </w:p>
    <w:p w:rsidR="006F0451" w:rsidRDefault="006F0451" w:rsidP="00CA58FE">
      <w:pPr>
        <w:pStyle w:val="HTML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6F0451" w:rsidRPr="00D928E6" w:rsidRDefault="006F0451" w:rsidP="00CA58FE">
      <w:pPr>
        <w:pStyle w:val="a4"/>
        <w:jc w:val="both"/>
        <w:rPr>
          <w:b/>
          <w:sz w:val="28"/>
          <w:szCs w:val="28"/>
        </w:rPr>
      </w:pPr>
      <w:r w:rsidRPr="00D928E6">
        <w:rPr>
          <w:b/>
          <w:sz w:val="28"/>
          <w:szCs w:val="28"/>
        </w:rPr>
        <w:t>I. Общие положения</w:t>
      </w:r>
    </w:p>
    <w:p w:rsidR="006F0451" w:rsidRDefault="006F0451" w:rsidP="002E684B">
      <w:pPr>
        <w:pStyle w:val="a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1.1.  К</w:t>
      </w:r>
      <w:r w:rsidRPr="00D819AD">
        <w:rPr>
          <w:sz w:val="28"/>
          <w:szCs w:val="28"/>
        </w:rPr>
        <w:t xml:space="preserve">онкурс </w:t>
      </w:r>
      <w:r w:rsidR="002E684B" w:rsidRPr="002E684B">
        <w:rPr>
          <w:rStyle w:val="a3"/>
          <w:b w:val="0"/>
          <w:sz w:val="28"/>
          <w:szCs w:val="28"/>
        </w:rPr>
        <w:t xml:space="preserve">«Фермерское подворье – место успешной жизни» </w:t>
      </w:r>
      <w:r>
        <w:rPr>
          <w:sz w:val="28"/>
          <w:szCs w:val="28"/>
        </w:rPr>
        <w:t>по Республ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ке Бурятия </w:t>
      </w:r>
      <w:r w:rsidRPr="00D819AD">
        <w:rPr>
          <w:sz w:val="28"/>
          <w:szCs w:val="28"/>
        </w:rPr>
        <w:t xml:space="preserve">проводится </w:t>
      </w:r>
      <w:r w:rsidR="00A03AA0">
        <w:rPr>
          <w:sz w:val="28"/>
          <w:szCs w:val="28"/>
        </w:rPr>
        <w:t>по инициативе Бурятского Регионального Отделения Всероссийской Политической Партии (БРО ВПП) «Единая Рос</w:t>
      </w:r>
      <w:r w:rsidR="002E684B">
        <w:rPr>
          <w:sz w:val="28"/>
          <w:szCs w:val="28"/>
        </w:rPr>
        <w:t>сия»</w:t>
      </w:r>
      <w:r w:rsidR="00763284">
        <w:rPr>
          <w:sz w:val="28"/>
          <w:szCs w:val="28"/>
        </w:rPr>
        <w:t>, Админ</w:t>
      </w:r>
      <w:r w:rsidR="00763284">
        <w:rPr>
          <w:sz w:val="28"/>
          <w:szCs w:val="28"/>
        </w:rPr>
        <w:t>и</w:t>
      </w:r>
      <w:r w:rsidR="00763284">
        <w:rPr>
          <w:sz w:val="28"/>
          <w:szCs w:val="28"/>
        </w:rPr>
        <w:t>страции Главы и Правительства Республики Бурятия</w:t>
      </w:r>
      <w:r w:rsidR="004C7E47">
        <w:rPr>
          <w:sz w:val="28"/>
          <w:szCs w:val="28"/>
        </w:rPr>
        <w:t>,</w:t>
      </w:r>
      <w:r w:rsidR="004C7E47" w:rsidRPr="004C7E47">
        <w:rPr>
          <w:sz w:val="28"/>
          <w:szCs w:val="28"/>
        </w:rPr>
        <w:t xml:space="preserve"> </w:t>
      </w:r>
      <w:r w:rsidR="004C7E47">
        <w:rPr>
          <w:sz w:val="28"/>
          <w:szCs w:val="28"/>
        </w:rPr>
        <w:t>Региональной общ</w:t>
      </w:r>
      <w:r w:rsidR="004C7E47">
        <w:rPr>
          <w:sz w:val="28"/>
          <w:szCs w:val="28"/>
        </w:rPr>
        <w:t>е</w:t>
      </w:r>
      <w:r w:rsidR="004C7E47">
        <w:rPr>
          <w:sz w:val="28"/>
          <w:szCs w:val="28"/>
        </w:rPr>
        <w:t>ст</w:t>
      </w:r>
      <w:r w:rsidR="00C15467">
        <w:rPr>
          <w:sz w:val="28"/>
          <w:szCs w:val="28"/>
        </w:rPr>
        <w:t>венной организации «Ассоциация</w:t>
      </w:r>
      <w:r w:rsidR="004C7E47">
        <w:rPr>
          <w:sz w:val="28"/>
          <w:szCs w:val="28"/>
        </w:rPr>
        <w:t xml:space="preserve"> фермеров </w:t>
      </w:r>
      <w:r w:rsidR="00C15467">
        <w:rPr>
          <w:sz w:val="28"/>
          <w:szCs w:val="28"/>
        </w:rPr>
        <w:t xml:space="preserve">Республики </w:t>
      </w:r>
      <w:r w:rsidR="004C7E47">
        <w:rPr>
          <w:sz w:val="28"/>
          <w:szCs w:val="28"/>
        </w:rPr>
        <w:t>Бурятии» (РОО «</w:t>
      </w:r>
      <w:r w:rsidR="003B48D7">
        <w:rPr>
          <w:sz w:val="28"/>
          <w:szCs w:val="28"/>
        </w:rPr>
        <w:t>Ассоциация фермеров</w:t>
      </w:r>
      <w:r w:rsidR="004C7E47">
        <w:rPr>
          <w:sz w:val="28"/>
          <w:szCs w:val="28"/>
        </w:rPr>
        <w:t xml:space="preserve"> Бурятии»</w:t>
      </w:r>
      <w:r w:rsidR="00C15467">
        <w:rPr>
          <w:sz w:val="28"/>
          <w:szCs w:val="28"/>
        </w:rPr>
        <w:t xml:space="preserve">) </w:t>
      </w:r>
      <w:r w:rsidR="002E684B">
        <w:rPr>
          <w:sz w:val="28"/>
          <w:szCs w:val="28"/>
        </w:rPr>
        <w:t xml:space="preserve"> при под</w:t>
      </w:r>
      <w:r w:rsidR="00A03AA0">
        <w:rPr>
          <w:sz w:val="28"/>
          <w:szCs w:val="28"/>
        </w:rPr>
        <w:t xml:space="preserve">держке </w:t>
      </w:r>
      <w:r w:rsidR="003B48D7">
        <w:rPr>
          <w:sz w:val="28"/>
          <w:szCs w:val="28"/>
        </w:rPr>
        <w:t>Д</w:t>
      </w:r>
      <w:r w:rsidR="00763284">
        <w:rPr>
          <w:sz w:val="28"/>
          <w:szCs w:val="28"/>
        </w:rPr>
        <w:t>епутата Государственной</w:t>
      </w:r>
      <w:r w:rsidR="002E684B">
        <w:rPr>
          <w:sz w:val="28"/>
          <w:szCs w:val="28"/>
        </w:rPr>
        <w:t xml:space="preserve"> Думы</w:t>
      </w:r>
      <w:r w:rsidR="00763284">
        <w:rPr>
          <w:sz w:val="28"/>
          <w:szCs w:val="28"/>
        </w:rPr>
        <w:t xml:space="preserve"> Федерального собрания Российской Федерации М.В. Слипенчука</w:t>
      </w:r>
      <w:r w:rsidR="003B48D7">
        <w:rPr>
          <w:sz w:val="28"/>
          <w:szCs w:val="28"/>
        </w:rPr>
        <w:t>.</w:t>
      </w:r>
      <w:r w:rsidR="00763284">
        <w:rPr>
          <w:sz w:val="28"/>
          <w:szCs w:val="28"/>
        </w:rPr>
        <w:t xml:space="preserve"> </w:t>
      </w:r>
    </w:p>
    <w:p w:rsidR="002E684B" w:rsidRDefault="002E684B" w:rsidP="002E684B">
      <w:pPr>
        <w:pStyle w:val="a4"/>
        <w:contextualSpacing/>
        <w:jc w:val="both"/>
        <w:rPr>
          <w:sz w:val="28"/>
          <w:szCs w:val="28"/>
        </w:rPr>
      </w:pPr>
    </w:p>
    <w:p w:rsidR="006F0451" w:rsidRPr="00D819AD" w:rsidRDefault="006F0451" w:rsidP="00CA58FE">
      <w:pPr>
        <w:pStyle w:val="a4"/>
        <w:jc w:val="both"/>
        <w:rPr>
          <w:sz w:val="28"/>
          <w:szCs w:val="28"/>
        </w:rPr>
      </w:pPr>
      <w:r w:rsidRPr="00D819AD">
        <w:rPr>
          <w:sz w:val="28"/>
          <w:szCs w:val="28"/>
        </w:rPr>
        <w:t>1.2. Конкурс проводится ср</w:t>
      </w:r>
      <w:r>
        <w:rPr>
          <w:sz w:val="28"/>
          <w:szCs w:val="28"/>
        </w:rPr>
        <w:t xml:space="preserve">еди действующих </w:t>
      </w:r>
      <w:r w:rsidR="008E409B">
        <w:rPr>
          <w:sz w:val="28"/>
          <w:szCs w:val="28"/>
        </w:rPr>
        <w:t>Крестьянских (фермерских) х</w:t>
      </w:r>
      <w:r w:rsidR="008E409B">
        <w:rPr>
          <w:sz w:val="28"/>
          <w:szCs w:val="28"/>
        </w:rPr>
        <w:t>о</w:t>
      </w:r>
      <w:r w:rsidR="008E409B">
        <w:rPr>
          <w:sz w:val="28"/>
          <w:szCs w:val="28"/>
        </w:rPr>
        <w:t>зяйств (</w:t>
      </w:r>
      <w:r>
        <w:rPr>
          <w:sz w:val="28"/>
          <w:szCs w:val="28"/>
        </w:rPr>
        <w:t>КФХ</w:t>
      </w:r>
      <w:r w:rsidR="008E409B">
        <w:rPr>
          <w:sz w:val="28"/>
          <w:szCs w:val="28"/>
        </w:rPr>
        <w:t>)</w:t>
      </w:r>
      <w:r w:rsidRPr="00D819AD">
        <w:rPr>
          <w:sz w:val="28"/>
          <w:szCs w:val="28"/>
        </w:rPr>
        <w:t>, отвечающих требованиям статьи 1 Федерального закона от 11</w:t>
      </w:r>
      <w:r w:rsidR="003B48D7">
        <w:rPr>
          <w:sz w:val="28"/>
          <w:szCs w:val="28"/>
        </w:rPr>
        <w:t>.06.2003 N 74-ФЗ "О крестьянских</w:t>
      </w:r>
      <w:r w:rsidRPr="00D819AD">
        <w:rPr>
          <w:sz w:val="28"/>
          <w:szCs w:val="28"/>
        </w:rPr>
        <w:t xml:space="preserve"> (фермерских) хозяйствах</w:t>
      </w:r>
      <w:r w:rsidRPr="00A03AA0">
        <w:rPr>
          <w:sz w:val="28"/>
          <w:szCs w:val="28"/>
        </w:rPr>
        <w:t>"</w:t>
      </w:r>
      <w:r w:rsidR="00A03AA0" w:rsidRPr="00A03AA0">
        <w:rPr>
          <w:sz w:val="28"/>
          <w:szCs w:val="28"/>
        </w:rPr>
        <w:t xml:space="preserve"> (от 28.12.2010</w:t>
      </w:r>
      <w:r w:rsidR="00A03AA0" w:rsidRPr="00A03AA0">
        <w:rPr>
          <w:rStyle w:val="apple-converted-space"/>
          <w:sz w:val="28"/>
          <w:szCs w:val="28"/>
        </w:rPr>
        <w:t> </w:t>
      </w:r>
      <w:r w:rsidR="00A03AA0" w:rsidRPr="00A03AA0">
        <w:rPr>
          <w:sz w:val="28"/>
          <w:szCs w:val="28"/>
        </w:rPr>
        <w:t>N 420-ФЗ</w:t>
      </w:r>
      <w:r w:rsidR="00A03AA0">
        <w:t>)</w:t>
      </w:r>
      <w:r w:rsidRPr="00D819AD">
        <w:rPr>
          <w:sz w:val="28"/>
          <w:szCs w:val="28"/>
        </w:rPr>
        <w:t>.</w:t>
      </w:r>
    </w:p>
    <w:p w:rsidR="006F0451" w:rsidRPr="00D819AD" w:rsidRDefault="006F0451" w:rsidP="00CA58FE">
      <w:pPr>
        <w:pStyle w:val="a4"/>
        <w:jc w:val="both"/>
        <w:rPr>
          <w:sz w:val="28"/>
          <w:szCs w:val="28"/>
        </w:rPr>
      </w:pPr>
      <w:r w:rsidRPr="00D819AD">
        <w:rPr>
          <w:sz w:val="28"/>
          <w:szCs w:val="28"/>
        </w:rPr>
        <w:t>1.3. Положение о проведении конкурса (далее именуется - Положение) опр</w:t>
      </w:r>
      <w:r w:rsidRPr="00D819AD">
        <w:rPr>
          <w:sz w:val="28"/>
          <w:szCs w:val="28"/>
        </w:rPr>
        <w:t>е</w:t>
      </w:r>
      <w:r w:rsidRPr="00D819AD">
        <w:rPr>
          <w:sz w:val="28"/>
          <w:szCs w:val="28"/>
        </w:rPr>
        <w:t>деляет цели, задачи, сроки проведения, порядок подачи заявок на участие в нем, критерии оценк</w:t>
      </w:r>
      <w:r w:rsidR="00A03AA0">
        <w:rPr>
          <w:sz w:val="28"/>
          <w:szCs w:val="28"/>
        </w:rPr>
        <w:t>и</w:t>
      </w:r>
      <w:r w:rsidRPr="00D819AD">
        <w:rPr>
          <w:sz w:val="28"/>
          <w:szCs w:val="28"/>
        </w:rPr>
        <w:t xml:space="preserve"> участников конкурса, порядок проведения и подвед</w:t>
      </w:r>
      <w:r w:rsidRPr="00D819AD">
        <w:rPr>
          <w:sz w:val="28"/>
          <w:szCs w:val="28"/>
        </w:rPr>
        <w:t>е</w:t>
      </w:r>
      <w:r w:rsidRPr="00D819AD">
        <w:rPr>
          <w:sz w:val="28"/>
          <w:szCs w:val="28"/>
        </w:rPr>
        <w:t>ния итогов конкурса.</w:t>
      </w:r>
    </w:p>
    <w:p w:rsidR="006F0451" w:rsidRPr="00D819AD" w:rsidRDefault="006F0451" w:rsidP="00CA58F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819AD">
        <w:rPr>
          <w:sz w:val="28"/>
          <w:szCs w:val="28"/>
        </w:rPr>
        <w:t xml:space="preserve">1.4. Организатором конкурса, осуществляющим руководство, организацию и контроль за проведением конкурса, является </w:t>
      </w:r>
      <w:r w:rsidR="00F153D6">
        <w:rPr>
          <w:sz w:val="28"/>
          <w:szCs w:val="28"/>
        </w:rPr>
        <w:t xml:space="preserve">Региональный исполком </w:t>
      </w:r>
      <w:r w:rsidR="00A03AA0">
        <w:rPr>
          <w:sz w:val="28"/>
          <w:szCs w:val="28"/>
        </w:rPr>
        <w:t>БРО ВПП</w:t>
      </w:r>
      <w:r w:rsidR="002A2E9C">
        <w:rPr>
          <w:sz w:val="28"/>
          <w:szCs w:val="28"/>
        </w:rPr>
        <w:t xml:space="preserve"> «Единая Россия» </w:t>
      </w:r>
      <w:r w:rsidRPr="00D819AD">
        <w:rPr>
          <w:sz w:val="28"/>
          <w:szCs w:val="28"/>
        </w:rPr>
        <w:t>(далее именуются - Организатор).</w:t>
      </w:r>
    </w:p>
    <w:p w:rsidR="006F0451" w:rsidRDefault="006F0451" w:rsidP="00CA58FE">
      <w:pPr>
        <w:pStyle w:val="a4"/>
        <w:jc w:val="both"/>
        <w:rPr>
          <w:sz w:val="28"/>
          <w:szCs w:val="28"/>
        </w:rPr>
      </w:pPr>
      <w:r w:rsidRPr="00D819AD">
        <w:rPr>
          <w:sz w:val="28"/>
          <w:szCs w:val="28"/>
        </w:rPr>
        <w:t xml:space="preserve">1.5. Подведение итогов конкурса осуществляет конкурсная </w:t>
      </w:r>
      <w:r w:rsidR="009E15C3" w:rsidRPr="00D819AD">
        <w:rPr>
          <w:sz w:val="28"/>
          <w:szCs w:val="28"/>
        </w:rPr>
        <w:t>комиссия,</w:t>
      </w:r>
      <w:r w:rsidR="00A03AA0">
        <w:rPr>
          <w:sz w:val="28"/>
          <w:szCs w:val="28"/>
        </w:rPr>
        <w:t xml:space="preserve"> сост</w:t>
      </w:r>
      <w:r w:rsidR="00A03AA0">
        <w:rPr>
          <w:sz w:val="28"/>
          <w:szCs w:val="28"/>
        </w:rPr>
        <w:t>о</w:t>
      </w:r>
      <w:r w:rsidR="00A03AA0">
        <w:rPr>
          <w:sz w:val="28"/>
          <w:szCs w:val="28"/>
        </w:rPr>
        <w:t xml:space="preserve">ящая из представителей: </w:t>
      </w:r>
      <w:r w:rsidR="00F153D6">
        <w:rPr>
          <w:sz w:val="28"/>
          <w:szCs w:val="28"/>
        </w:rPr>
        <w:t xml:space="preserve">Регионального исполкома </w:t>
      </w:r>
      <w:r w:rsidR="00A03AA0">
        <w:rPr>
          <w:sz w:val="28"/>
          <w:szCs w:val="28"/>
        </w:rPr>
        <w:t>БРО ВПП «Единая Ро</w:t>
      </w:r>
      <w:r w:rsidR="00A03AA0">
        <w:rPr>
          <w:sz w:val="28"/>
          <w:szCs w:val="28"/>
        </w:rPr>
        <w:t>с</w:t>
      </w:r>
      <w:r w:rsidR="00A03AA0">
        <w:rPr>
          <w:sz w:val="28"/>
          <w:szCs w:val="28"/>
        </w:rPr>
        <w:t>сия», Минис</w:t>
      </w:r>
      <w:r w:rsidR="008E409B">
        <w:rPr>
          <w:sz w:val="28"/>
          <w:szCs w:val="28"/>
        </w:rPr>
        <w:t>терств и ведомств Республики Бурятия</w:t>
      </w:r>
      <w:r w:rsidR="00A03AA0">
        <w:rPr>
          <w:sz w:val="28"/>
          <w:szCs w:val="28"/>
        </w:rPr>
        <w:t xml:space="preserve">, научных </w:t>
      </w:r>
      <w:r w:rsidR="00E01EFF">
        <w:rPr>
          <w:sz w:val="28"/>
          <w:szCs w:val="28"/>
        </w:rPr>
        <w:t>и учебных учреждений</w:t>
      </w:r>
      <w:r w:rsidR="008E409B">
        <w:rPr>
          <w:sz w:val="28"/>
          <w:szCs w:val="28"/>
        </w:rPr>
        <w:t xml:space="preserve"> Республики</w:t>
      </w:r>
      <w:r w:rsidR="003B48D7">
        <w:rPr>
          <w:sz w:val="28"/>
          <w:szCs w:val="28"/>
        </w:rPr>
        <w:t xml:space="preserve"> Бурятия</w:t>
      </w:r>
      <w:r w:rsidR="001E51A5">
        <w:rPr>
          <w:sz w:val="28"/>
          <w:szCs w:val="28"/>
        </w:rPr>
        <w:t>, общественных организаций, СМИ.</w:t>
      </w:r>
    </w:p>
    <w:p w:rsidR="00F153D6" w:rsidRDefault="003B48D7" w:rsidP="00CA58F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1.6. Призовой фонд конкурса </w:t>
      </w:r>
      <w:r w:rsidR="00F153D6">
        <w:rPr>
          <w:sz w:val="28"/>
          <w:szCs w:val="28"/>
        </w:rPr>
        <w:t>сформирован</w:t>
      </w:r>
      <w:r>
        <w:rPr>
          <w:sz w:val="28"/>
          <w:szCs w:val="28"/>
        </w:rPr>
        <w:t xml:space="preserve"> Депутатом Государственной Д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мы Федерального собрания Российской Федерации М.В. </w:t>
      </w:r>
      <w:proofErr w:type="spellStart"/>
      <w:r>
        <w:rPr>
          <w:sz w:val="28"/>
          <w:szCs w:val="28"/>
        </w:rPr>
        <w:t>Слипенчуком</w:t>
      </w:r>
      <w:proofErr w:type="spellEnd"/>
      <w:r>
        <w:rPr>
          <w:sz w:val="28"/>
          <w:szCs w:val="28"/>
        </w:rPr>
        <w:t>.</w:t>
      </w:r>
    </w:p>
    <w:p w:rsidR="00B77680" w:rsidRPr="00D928E6" w:rsidRDefault="00B77680" w:rsidP="00CA58FE">
      <w:pPr>
        <w:pStyle w:val="a4"/>
        <w:jc w:val="both"/>
        <w:rPr>
          <w:b/>
          <w:sz w:val="28"/>
          <w:szCs w:val="28"/>
        </w:rPr>
      </w:pPr>
      <w:r w:rsidRPr="00D928E6">
        <w:rPr>
          <w:b/>
          <w:sz w:val="28"/>
          <w:szCs w:val="28"/>
        </w:rPr>
        <w:t>II. Цель и задачи конкурса</w:t>
      </w:r>
    </w:p>
    <w:p w:rsidR="00B77680" w:rsidRPr="004019C1" w:rsidRDefault="00B77680" w:rsidP="00CA58FE">
      <w:pPr>
        <w:pStyle w:val="a4"/>
        <w:jc w:val="both"/>
        <w:rPr>
          <w:sz w:val="28"/>
          <w:szCs w:val="28"/>
        </w:rPr>
      </w:pPr>
      <w:r w:rsidRPr="00D819AD">
        <w:rPr>
          <w:sz w:val="28"/>
          <w:szCs w:val="28"/>
        </w:rPr>
        <w:t>2.1. Конкурс проводится в целях</w:t>
      </w:r>
      <w:r w:rsidR="00F74A65">
        <w:rPr>
          <w:sz w:val="28"/>
          <w:szCs w:val="28"/>
        </w:rPr>
        <w:t xml:space="preserve"> </w:t>
      </w:r>
      <w:r w:rsidR="00B14822">
        <w:rPr>
          <w:sz w:val="28"/>
          <w:szCs w:val="28"/>
        </w:rPr>
        <w:t>выяв</w:t>
      </w:r>
      <w:r w:rsidR="00F74A65">
        <w:rPr>
          <w:sz w:val="28"/>
          <w:szCs w:val="28"/>
        </w:rPr>
        <w:t xml:space="preserve">ления и популяризации </w:t>
      </w:r>
      <w:r w:rsidRPr="004019C1">
        <w:rPr>
          <w:sz w:val="28"/>
          <w:szCs w:val="28"/>
        </w:rPr>
        <w:t xml:space="preserve">лучших </w:t>
      </w:r>
      <w:r w:rsidR="006C1FEC">
        <w:rPr>
          <w:sz w:val="28"/>
          <w:szCs w:val="28"/>
        </w:rPr>
        <w:t>подв</w:t>
      </w:r>
      <w:r w:rsidR="006C1FEC">
        <w:rPr>
          <w:sz w:val="28"/>
          <w:szCs w:val="28"/>
        </w:rPr>
        <w:t>о</w:t>
      </w:r>
      <w:r w:rsidR="006C1FEC">
        <w:rPr>
          <w:sz w:val="28"/>
          <w:szCs w:val="28"/>
        </w:rPr>
        <w:t>р</w:t>
      </w:r>
      <w:r w:rsidR="00F74A65">
        <w:rPr>
          <w:sz w:val="28"/>
          <w:szCs w:val="28"/>
        </w:rPr>
        <w:t>ий</w:t>
      </w:r>
      <w:r w:rsidR="008E36E5">
        <w:rPr>
          <w:sz w:val="28"/>
          <w:szCs w:val="28"/>
        </w:rPr>
        <w:t xml:space="preserve"> </w:t>
      </w:r>
      <w:r w:rsidR="00E01EFF">
        <w:rPr>
          <w:sz w:val="28"/>
          <w:szCs w:val="28"/>
        </w:rPr>
        <w:t xml:space="preserve">КФХ </w:t>
      </w:r>
      <w:r w:rsidR="008E36E5">
        <w:rPr>
          <w:sz w:val="28"/>
          <w:szCs w:val="28"/>
        </w:rPr>
        <w:t>Республики Бурятия</w:t>
      </w:r>
      <w:r w:rsidR="00F74A65">
        <w:rPr>
          <w:sz w:val="28"/>
          <w:szCs w:val="28"/>
        </w:rPr>
        <w:t xml:space="preserve">. </w:t>
      </w:r>
    </w:p>
    <w:p w:rsidR="00B77680" w:rsidRPr="00D819AD" w:rsidRDefault="00B77680" w:rsidP="00CA58FE">
      <w:pPr>
        <w:pStyle w:val="a4"/>
        <w:jc w:val="both"/>
        <w:rPr>
          <w:sz w:val="28"/>
          <w:szCs w:val="28"/>
        </w:rPr>
      </w:pPr>
      <w:r w:rsidRPr="00D819AD">
        <w:rPr>
          <w:sz w:val="28"/>
          <w:szCs w:val="28"/>
        </w:rPr>
        <w:t>2.2. Задачи конкурса:</w:t>
      </w:r>
    </w:p>
    <w:p w:rsidR="00F74A65" w:rsidRPr="004019C1" w:rsidRDefault="00F74A65" w:rsidP="00F74A65">
      <w:pPr>
        <w:pStyle w:val="a4"/>
        <w:jc w:val="both"/>
        <w:rPr>
          <w:sz w:val="28"/>
          <w:szCs w:val="28"/>
        </w:rPr>
      </w:pPr>
      <w:r w:rsidRPr="004019C1">
        <w:rPr>
          <w:sz w:val="28"/>
          <w:szCs w:val="28"/>
        </w:rPr>
        <w:t xml:space="preserve">- </w:t>
      </w:r>
      <w:r>
        <w:rPr>
          <w:sz w:val="28"/>
          <w:szCs w:val="28"/>
        </w:rPr>
        <w:t>формирование</w:t>
      </w:r>
      <w:r w:rsidRPr="004019C1">
        <w:rPr>
          <w:sz w:val="28"/>
          <w:szCs w:val="28"/>
        </w:rPr>
        <w:t xml:space="preserve"> положительн</w:t>
      </w:r>
      <w:r>
        <w:rPr>
          <w:sz w:val="28"/>
          <w:szCs w:val="28"/>
        </w:rPr>
        <w:t>ого</w:t>
      </w:r>
      <w:r w:rsidRPr="004019C1">
        <w:rPr>
          <w:sz w:val="28"/>
          <w:szCs w:val="28"/>
        </w:rPr>
        <w:t xml:space="preserve"> образ</w:t>
      </w:r>
      <w:r>
        <w:rPr>
          <w:sz w:val="28"/>
          <w:szCs w:val="28"/>
        </w:rPr>
        <w:t>а</w:t>
      </w:r>
      <w:r w:rsidRPr="004019C1">
        <w:rPr>
          <w:sz w:val="28"/>
          <w:szCs w:val="28"/>
        </w:rPr>
        <w:t xml:space="preserve"> крестьянина - труженика, </w:t>
      </w:r>
      <w:r>
        <w:rPr>
          <w:sz w:val="28"/>
          <w:szCs w:val="28"/>
        </w:rPr>
        <w:t>р</w:t>
      </w:r>
      <w:r w:rsidRPr="004019C1">
        <w:rPr>
          <w:sz w:val="28"/>
          <w:szCs w:val="28"/>
        </w:rPr>
        <w:t>ачител</w:t>
      </w:r>
      <w:r w:rsidRPr="004019C1">
        <w:rPr>
          <w:sz w:val="28"/>
          <w:szCs w:val="28"/>
        </w:rPr>
        <w:t>ь</w:t>
      </w:r>
      <w:r w:rsidRPr="004019C1">
        <w:rPr>
          <w:sz w:val="28"/>
          <w:szCs w:val="28"/>
        </w:rPr>
        <w:t>ного хозяина земли;</w:t>
      </w:r>
    </w:p>
    <w:p w:rsidR="00F74A65" w:rsidRPr="004019C1" w:rsidRDefault="00F74A65" w:rsidP="00F74A65">
      <w:pPr>
        <w:pStyle w:val="a4"/>
        <w:jc w:val="both"/>
        <w:rPr>
          <w:sz w:val="28"/>
          <w:szCs w:val="28"/>
        </w:rPr>
      </w:pPr>
      <w:r w:rsidRPr="004019C1">
        <w:rPr>
          <w:sz w:val="28"/>
          <w:szCs w:val="28"/>
        </w:rPr>
        <w:t>-</w:t>
      </w:r>
      <w:r>
        <w:rPr>
          <w:sz w:val="28"/>
          <w:szCs w:val="28"/>
        </w:rPr>
        <w:t xml:space="preserve"> популяризация опыта эффективного бытового обустройства КФХ, инфр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структурной обеспеченности, внедрения </w:t>
      </w:r>
      <w:proofErr w:type="gramStart"/>
      <w:r>
        <w:rPr>
          <w:sz w:val="28"/>
          <w:szCs w:val="28"/>
        </w:rPr>
        <w:t>современных</w:t>
      </w:r>
      <w:proofErr w:type="gramEnd"/>
      <w:r>
        <w:rPr>
          <w:sz w:val="28"/>
          <w:szCs w:val="28"/>
        </w:rPr>
        <w:t xml:space="preserve"> информационных и интернет-технологий в ведении фермерского хозяйства и личной жизни фе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мерской семьи;</w:t>
      </w:r>
    </w:p>
    <w:p w:rsidR="00F74A65" w:rsidRDefault="00F74A65" w:rsidP="00F74A6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019C1">
        <w:rPr>
          <w:sz w:val="28"/>
          <w:szCs w:val="28"/>
        </w:rPr>
        <w:t xml:space="preserve"> популяриз</w:t>
      </w:r>
      <w:r>
        <w:rPr>
          <w:sz w:val="28"/>
          <w:szCs w:val="28"/>
        </w:rPr>
        <w:t xml:space="preserve">ация </w:t>
      </w:r>
      <w:r w:rsidRPr="004019C1">
        <w:rPr>
          <w:sz w:val="28"/>
          <w:szCs w:val="28"/>
        </w:rPr>
        <w:t>опыт</w:t>
      </w:r>
      <w:r>
        <w:rPr>
          <w:sz w:val="28"/>
          <w:szCs w:val="28"/>
        </w:rPr>
        <w:t>а</w:t>
      </w:r>
      <w:r w:rsidRPr="004019C1">
        <w:rPr>
          <w:sz w:val="28"/>
          <w:szCs w:val="28"/>
        </w:rPr>
        <w:t xml:space="preserve"> рационального использования земли, эффективного ведения </w:t>
      </w:r>
      <w:r>
        <w:rPr>
          <w:sz w:val="28"/>
          <w:szCs w:val="28"/>
        </w:rPr>
        <w:t>КФХ</w:t>
      </w:r>
      <w:r w:rsidRPr="004019C1">
        <w:rPr>
          <w:sz w:val="28"/>
          <w:szCs w:val="28"/>
        </w:rPr>
        <w:t>, умел</w:t>
      </w:r>
      <w:r>
        <w:rPr>
          <w:sz w:val="28"/>
          <w:szCs w:val="28"/>
        </w:rPr>
        <w:t>ого применения новых технологий в ведении хозяйства</w:t>
      </w:r>
      <w:r w:rsidRPr="004019C1">
        <w:rPr>
          <w:sz w:val="28"/>
          <w:szCs w:val="28"/>
        </w:rPr>
        <w:t>;</w:t>
      </w:r>
    </w:p>
    <w:p w:rsidR="00F74A65" w:rsidRPr="004019C1" w:rsidRDefault="00F74A65" w:rsidP="00F74A6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содействие</w:t>
      </w:r>
      <w:r w:rsidRPr="004019C1">
        <w:rPr>
          <w:sz w:val="28"/>
          <w:szCs w:val="28"/>
        </w:rPr>
        <w:t xml:space="preserve"> развитию малого сельск</w:t>
      </w:r>
      <w:r>
        <w:rPr>
          <w:sz w:val="28"/>
          <w:szCs w:val="28"/>
        </w:rPr>
        <w:t>охозяйственного бизнеса  в сельском  поселении</w:t>
      </w:r>
      <w:r w:rsidRPr="004019C1">
        <w:rPr>
          <w:sz w:val="28"/>
          <w:szCs w:val="28"/>
        </w:rPr>
        <w:t xml:space="preserve"> и стимулирование развития </w:t>
      </w:r>
      <w:r>
        <w:rPr>
          <w:sz w:val="28"/>
          <w:szCs w:val="28"/>
        </w:rPr>
        <w:t>КФХ</w:t>
      </w:r>
      <w:r w:rsidRPr="004019C1">
        <w:rPr>
          <w:sz w:val="28"/>
          <w:szCs w:val="28"/>
        </w:rPr>
        <w:t>;</w:t>
      </w:r>
    </w:p>
    <w:p w:rsidR="00F74A65" w:rsidRDefault="00F74A65" w:rsidP="00F74A6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привлечение</w:t>
      </w:r>
      <w:r w:rsidRPr="004019C1">
        <w:rPr>
          <w:sz w:val="28"/>
          <w:szCs w:val="28"/>
        </w:rPr>
        <w:t xml:space="preserve"> внимания органов законодательной и исполнительной власти всех уровней к проблемам развития </w:t>
      </w:r>
      <w:r>
        <w:rPr>
          <w:sz w:val="28"/>
          <w:szCs w:val="28"/>
        </w:rPr>
        <w:t>КФХ.</w:t>
      </w:r>
      <w:r w:rsidRPr="004019C1">
        <w:rPr>
          <w:sz w:val="28"/>
          <w:szCs w:val="28"/>
        </w:rPr>
        <w:t xml:space="preserve"> </w:t>
      </w:r>
    </w:p>
    <w:p w:rsidR="00F74A65" w:rsidRPr="00A771CA" w:rsidRDefault="00F74A65" w:rsidP="00F74A65">
      <w:pPr>
        <w:pStyle w:val="a4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>.</w:t>
      </w:r>
      <w:r w:rsidRPr="00A771CA">
        <w:rPr>
          <w:b/>
          <w:bCs/>
          <w:sz w:val="28"/>
          <w:szCs w:val="28"/>
        </w:rPr>
        <w:t xml:space="preserve"> Этапы проведения конкурса</w:t>
      </w:r>
      <w:r>
        <w:rPr>
          <w:b/>
          <w:bCs/>
          <w:sz w:val="28"/>
          <w:szCs w:val="28"/>
        </w:rPr>
        <w:t xml:space="preserve"> и основные номинации</w:t>
      </w:r>
    </w:p>
    <w:p w:rsidR="00F74A65" w:rsidRPr="00073E82" w:rsidRDefault="00F74A65" w:rsidP="00F74A65">
      <w:pPr>
        <w:pStyle w:val="a4"/>
        <w:jc w:val="both"/>
        <w:rPr>
          <w:b/>
          <w:sz w:val="28"/>
          <w:szCs w:val="28"/>
        </w:rPr>
      </w:pPr>
      <w:r w:rsidRPr="00073E82">
        <w:rPr>
          <w:b/>
          <w:sz w:val="28"/>
          <w:szCs w:val="28"/>
        </w:rPr>
        <w:t xml:space="preserve">3.1. Конкурс проводится в три этапа </w:t>
      </w:r>
      <w:r w:rsidRPr="00FD0502">
        <w:rPr>
          <w:sz w:val="28"/>
          <w:szCs w:val="28"/>
        </w:rPr>
        <w:t xml:space="preserve">в период с </w:t>
      </w:r>
      <w:r w:rsidRPr="00073E82">
        <w:rPr>
          <w:b/>
          <w:sz w:val="28"/>
          <w:szCs w:val="28"/>
        </w:rPr>
        <w:t xml:space="preserve">12 февраля 2013 г.  по </w:t>
      </w:r>
      <w:r w:rsidR="00073E82">
        <w:rPr>
          <w:b/>
          <w:sz w:val="28"/>
          <w:szCs w:val="28"/>
        </w:rPr>
        <w:t>10</w:t>
      </w:r>
      <w:r w:rsidRPr="00073E82">
        <w:rPr>
          <w:b/>
          <w:sz w:val="28"/>
          <w:szCs w:val="28"/>
        </w:rPr>
        <w:t xml:space="preserve"> </w:t>
      </w:r>
      <w:r w:rsidR="00073E82">
        <w:rPr>
          <w:b/>
          <w:sz w:val="28"/>
          <w:szCs w:val="28"/>
        </w:rPr>
        <w:t xml:space="preserve">июня </w:t>
      </w:r>
      <w:r w:rsidRPr="00073E82">
        <w:rPr>
          <w:b/>
          <w:sz w:val="28"/>
          <w:szCs w:val="28"/>
        </w:rPr>
        <w:t>2013 г.:</w:t>
      </w:r>
    </w:p>
    <w:p w:rsidR="00F74A65" w:rsidRPr="00FD0502" w:rsidRDefault="00F74A65" w:rsidP="00F74A65">
      <w:pPr>
        <w:pStyle w:val="a4"/>
        <w:ind w:left="360"/>
        <w:jc w:val="both"/>
        <w:rPr>
          <w:sz w:val="28"/>
          <w:szCs w:val="28"/>
        </w:rPr>
      </w:pPr>
      <w:r w:rsidRPr="00FD0502">
        <w:rPr>
          <w:sz w:val="28"/>
          <w:szCs w:val="28"/>
        </w:rPr>
        <w:t xml:space="preserve">- </w:t>
      </w:r>
      <w:r w:rsidRPr="00AC722E">
        <w:rPr>
          <w:b/>
          <w:sz w:val="28"/>
          <w:szCs w:val="28"/>
        </w:rPr>
        <w:t xml:space="preserve">1 этап -  с 12 </w:t>
      </w:r>
      <w:r>
        <w:rPr>
          <w:b/>
          <w:sz w:val="28"/>
          <w:szCs w:val="28"/>
        </w:rPr>
        <w:t xml:space="preserve">февраля </w:t>
      </w:r>
      <w:r w:rsidRPr="00AC722E">
        <w:rPr>
          <w:b/>
          <w:sz w:val="28"/>
          <w:szCs w:val="28"/>
        </w:rPr>
        <w:t>по  01 мая   2013 г.</w:t>
      </w:r>
      <w:r>
        <w:rPr>
          <w:sz w:val="28"/>
          <w:szCs w:val="28"/>
        </w:rPr>
        <w:t xml:space="preserve"> (до 17:30 по местному врем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ни) </w:t>
      </w:r>
      <w:r w:rsidRPr="00FD0502">
        <w:rPr>
          <w:sz w:val="28"/>
          <w:szCs w:val="28"/>
        </w:rPr>
        <w:t xml:space="preserve">–  прием </w:t>
      </w:r>
      <w:r>
        <w:rPr>
          <w:sz w:val="28"/>
          <w:szCs w:val="28"/>
        </w:rPr>
        <w:t>пакета документов</w:t>
      </w:r>
      <w:r w:rsidRPr="00FD0502">
        <w:rPr>
          <w:sz w:val="28"/>
          <w:szCs w:val="28"/>
        </w:rPr>
        <w:t xml:space="preserve"> от участников конкурса</w:t>
      </w:r>
      <w:r>
        <w:rPr>
          <w:sz w:val="28"/>
          <w:szCs w:val="28"/>
        </w:rPr>
        <w:t xml:space="preserve"> (согласно пункту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настоящего Положения)</w:t>
      </w:r>
      <w:r w:rsidRPr="00FD0502">
        <w:rPr>
          <w:sz w:val="28"/>
          <w:szCs w:val="28"/>
        </w:rPr>
        <w:t>;</w:t>
      </w:r>
    </w:p>
    <w:p w:rsidR="00F74A65" w:rsidRPr="00FD0502" w:rsidRDefault="00F74A65" w:rsidP="00F74A65">
      <w:pPr>
        <w:pStyle w:val="a4"/>
        <w:ind w:left="360"/>
        <w:jc w:val="both"/>
        <w:rPr>
          <w:sz w:val="28"/>
          <w:szCs w:val="28"/>
        </w:rPr>
      </w:pPr>
      <w:r w:rsidRPr="00FD0502">
        <w:rPr>
          <w:sz w:val="28"/>
          <w:szCs w:val="28"/>
        </w:rPr>
        <w:t xml:space="preserve">- </w:t>
      </w:r>
      <w:r w:rsidRPr="00AC722E">
        <w:rPr>
          <w:b/>
          <w:sz w:val="28"/>
          <w:szCs w:val="28"/>
        </w:rPr>
        <w:t>2 этап - с 01 мая по 01 июня 2013 г.</w:t>
      </w:r>
      <w:r w:rsidRPr="00FD0502">
        <w:rPr>
          <w:sz w:val="28"/>
          <w:szCs w:val="28"/>
        </w:rPr>
        <w:t xml:space="preserve"> – рассмотрение заявок (выезды по КФХ участников конкурса):</w:t>
      </w:r>
    </w:p>
    <w:p w:rsidR="00F74A65" w:rsidRPr="00FD0502" w:rsidRDefault="00F74A65" w:rsidP="00F74A65">
      <w:pPr>
        <w:pStyle w:val="a4"/>
        <w:ind w:left="360"/>
        <w:jc w:val="both"/>
        <w:rPr>
          <w:sz w:val="28"/>
          <w:szCs w:val="28"/>
        </w:rPr>
      </w:pPr>
      <w:r w:rsidRPr="00FD0502">
        <w:rPr>
          <w:sz w:val="28"/>
          <w:szCs w:val="28"/>
        </w:rPr>
        <w:t xml:space="preserve">- </w:t>
      </w:r>
      <w:r w:rsidRPr="00A771CA">
        <w:rPr>
          <w:b/>
          <w:sz w:val="28"/>
          <w:szCs w:val="28"/>
        </w:rPr>
        <w:t>3 этап -  с 01 июня  по 10 июня 2013 г.</w:t>
      </w:r>
      <w:r w:rsidRPr="00FD0502">
        <w:rPr>
          <w:sz w:val="28"/>
          <w:szCs w:val="28"/>
        </w:rPr>
        <w:t xml:space="preserve"> – подведение итогов конкурса.</w:t>
      </w:r>
    </w:p>
    <w:p w:rsidR="00073E82" w:rsidRPr="00073E82" w:rsidRDefault="00073E82" w:rsidP="00073E82">
      <w:pPr>
        <w:pStyle w:val="a4"/>
        <w:jc w:val="both"/>
        <w:rPr>
          <w:b/>
          <w:color w:val="00B050"/>
          <w:sz w:val="28"/>
          <w:szCs w:val="28"/>
        </w:rPr>
      </w:pPr>
      <w:r>
        <w:rPr>
          <w:b/>
          <w:sz w:val="28"/>
          <w:szCs w:val="28"/>
        </w:rPr>
        <w:t xml:space="preserve">3.2. </w:t>
      </w:r>
      <w:r w:rsidRPr="00073E82">
        <w:rPr>
          <w:b/>
          <w:sz w:val="28"/>
          <w:szCs w:val="28"/>
        </w:rPr>
        <w:t>Подведение итогов конкурса и награждение победителей соревнов</w:t>
      </w:r>
      <w:r w:rsidRPr="00073E82">
        <w:rPr>
          <w:b/>
          <w:sz w:val="28"/>
          <w:szCs w:val="28"/>
        </w:rPr>
        <w:t>а</w:t>
      </w:r>
      <w:r w:rsidRPr="00073E82">
        <w:rPr>
          <w:b/>
          <w:sz w:val="28"/>
          <w:szCs w:val="28"/>
        </w:rPr>
        <w:t xml:space="preserve">ния проводится на </w:t>
      </w:r>
      <w:r w:rsidRPr="00073E82">
        <w:rPr>
          <w:b/>
          <w:sz w:val="28"/>
          <w:szCs w:val="28"/>
          <w:lang w:val="en-US"/>
        </w:rPr>
        <w:t>II</w:t>
      </w:r>
      <w:r w:rsidRPr="00073E82">
        <w:rPr>
          <w:b/>
          <w:sz w:val="28"/>
          <w:szCs w:val="28"/>
        </w:rPr>
        <w:t xml:space="preserve"> Съезде Фермеров Республики Бурятия (Июнь 2013 г.)</w:t>
      </w:r>
    </w:p>
    <w:p w:rsidR="002C27B0" w:rsidRPr="00F74A65" w:rsidRDefault="00AF74D6" w:rsidP="00146448">
      <w:pPr>
        <w:pStyle w:val="a4"/>
        <w:jc w:val="both"/>
        <w:rPr>
          <w:rStyle w:val="a3"/>
          <w:b w:val="0"/>
          <w:sz w:val="28"/>
          <w:szCs w:val="28"/>
        </w:rPr>
      </w:pPr>
      <w:r w:rsidRPr="00F74A65">
        <w:rPr>
          <w:b/>
          <w:sz w:val="28"/>
          <w:szCs w:val="28"/>
        </w:rPr>
        <w:lastRenderedPageBreak/>
        <w:t>3.</w:t>
      </w:r>
      <w:r w:rsidR="00934DF5">
        <w:rPr>
          <w:b/>
          <w:sz w:val="28"/>
          <w:szCs w:val="28"/>
        </w:rPr>
        <w:t>3</w:t>
      </w:r>
      <w:r w:rsidRPr="00F74A65">
        <w:rPr>
          <w:b/>
          <w:sz w:val="28"/>
          <w:szCs w:val="28"/>
        </w:rPr>
        <w:t xml:space="preserve">. Конкурс проводится </w:t>
      </w:r>
      <w:r w:rsidR="00146448" w:rsidRPr="00073E82">
        <w:rPr>
          <w:rStyle w:val="a3"/>
          <w:sz w:val="28"/>
          <w:szCs w:val="28"/>
        </w:rPr>
        <w:t>по следующим н</w:t>
      </w:r>
      <w:r w:rsidR="00F74A65" w:rsidRPr="00073E82">
        <w:rPr>
          <w:rStyle w:val="a3"/>
          <w:sz w:val="28"/>
          <w:szCs w:val="28"/>
        </w:rPr>
        <w:t>оминациям</w:t>
      </w:r>
      <w:r w:rsidR="00146448" w:rsidRPr="00F74A65">
        <w:rPr>
          <w:rStyle w:val="a3"/>
          <w:b w:val="0"/>
          <w:sz w:val="28"/>
          <w:szCs w:val="28"/>
        </w:rPr>
        <w:t>:</w:t>
      </w:r>
    </w:p>
    <w:p w:rsidR="00146448" w:rsidRDefault="00146448" w:rsidP="00146448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эффективная экономика фермерского хозяйства</w:t>
      </w:r>
    </w:p>
    <w:p w:rsidR="00146448" w:rsidRDefault="001C2861" w:rsidP="00146448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современное</w:t>
      </w:r>
      <w:r w:rsidR="00146448">
        <w:rPr>
          <w:sz w:val="28"/>
          <w:szCs w:val="28"/>
        </w:rPr>
        <w:t xml:space="preserve"> благоустройство фермерского</w:t>
      </w:r>
      <w:r>
        <w:rPr>
          <w:sz w:val="28"/>
          <w:szCs w:val="28"/>
        </w:rPr>
        <w:t xml:space="preserve"> дома, усадьбы, подворья;</w:t>
      </w:r>
    </w:p>
    <w:p w:rsidR="00146448" w:rsidRDefault="00146448" w:rsidP="00146448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фермерская семья</w:t>
      </w:r>
    </w:p>
    <w:p w:rsidR="00146448" w:rsidRPr="00D819AD" w:rsidRDefault="00146448" w:rsidP="00146448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активная социальная позиция </w:t>
      </w:r>
      <w:r w:rsidR="001C2861">
        <w:rPr>
          <w:sz w:val="28"/>
          <w:szCs w:val="28"/>
        </w:rPr>
        <w:t>(участие в общественной жизни села,</w:t>
      </w:r>
      <w:r w:rsidR="00DD190C">
        <w:rPr>
          <w:sz w:val="28"/>
          <w:szCs w:val="28"/>
        </w:rPr>
        <w:t xml:space="preserve"> р</w:t>
      </w:r>
      <w:r w:rsidR="00DD190C">
        <w:rPr>
          <w:sz w:val="28"/>
          <w:szCs w:val="28"/>
        </w:rPr>
        <w:t>е</w:t>
      </w:r>
      <w:r w:rsidR="00DD190C">
        <w:rPr>
          <w:sz w:val="28"/>
          <w:szCs w:val="28"/>
        </w:rPr>
        <w:t>ализация проектов на благо жителей села,</w:t>
      </w:r>
      <w:r w:rsidR="001C2861">
        <w:rPr>
          <w:sz w:val="28"/>
          <w:szCs w:val="28"/>
        </w:rPr>
        <w:t xml:space="preserve"> </w:t>
      </w:r>
      <w:r w:rsidR="00403D4B">
        <w:rPr>
          <w:sz w:val="28"/>
          <w:szCs w:val="28"/>
        </w:rPr>
        <w:t>меценатская деятельность)</w:t>
      </w:r>
    </w:p>
    <w:p w:rsidR="00F74A65" w:rsidRPr="00A771CA" w:rsidRDefault="00F74A65" w:rsidP="00F74A65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A771CA">
        <w:rPr>
          <w:b/>
          <w:sz w:val="28"/>
          <w:szCs w:val="28"/>
        </w:rPr>
        <w:t>V. Критерии отбора участников конкурса:</w:t>
      </w:r>
    </w:p>
    <w:p w:rsidR="00F74A65" w:rsidRPr="000110C3" w:rsidRDefault="00F74A65" w:rsidP="00F74A6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0110C3">
        <w:rPr>
          <w:sz w:val="28"/>
          <w:szCs w:val="28"/>
        </w:rPr>
        <w:t>высокая культура бытового обустройства фермерского подворья, испол</w:t>
      </w:r>
      <w:r w:rsidRPr="000110C3">
        <w:rPr>
          <w:sz w:val="28"/>
          <w:szCs w:val="28"/>
        </w:rPr>
        <w:t>ь</w:t>
      </w:r>
      <w:r w:rsidRPr="000110C3">
        <w:rPr>
          <w:sz w:val="28"/>
          <w:szCs w:val="28"/>
        </w:rPr>
        <w:t>зование современных технологических решений, экологичность использу</w:t>
      </w:r>
      <w:r w:rsidRPr="000110C3">
        <w:rPr>
          <w:sz w:val="28"/>
          <w:szCs w:val="28"/>
        </w:rPr>
        <w:t>е</w:t>
      </w:r>
      <w:r w:rsidRPr="000110C3">
        <w:rPr>
          <w:sz w:val="28"/>
          <w:szCs w:val="28"/>
        </w:rPr>
        <w:t>мого материала</w:t>
      </w:r>
      <w:r>
        <w:rPr>
          <w:sz w:val="28"/>
          <w:szCs w:val="28"/>
        </w:rPr>
        <w:t xml:space="preserve"> – 15 баллов</w:t>
      </w:r>
      <w:r w:rsidRPr="000110C3">
        <w:rPr>
          <w:sz w:val="28"/>
          <w:szCs w:val="28"/>
        </w:rPr>
        <w:t>;</w:t>
      </w:r>
    </w:p>
    <w:p w:rsidR="00F74A65" w:rsidRPr="000110C3" w:rsidRDefault="00F74A65" w:rsidP="00F74A6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0110C3">
        <w:rPr>
          <w:sz w:val="28"/>
          <w:szCs w:val="28"/>
        </w:rPr>
        <w:t>рациональный подход при проектировании, строительстве и использов</w:t>
      </w:r>
      <w:r w:rsidRPr="000110C3">
        <w:rPr>
          <w:sz w:val="28"/>
          <w:szCs w:val="28"/>
        </w:rPr>
        <w:t>а</w:t>
      </w:r>
      <w:r w:rsidRPr="000110C3">
        <w:rPr>
          <w:sz w:val="28"/>
          <w:szCs w:val="28"/>
        </w:rPr>
        <w:t>нии хозяйственных построек, соблюдение эргономичного и эстетичного по</w:t>
      </w:r>
      <w:r w:rsidRPr="000110C3">
        <w:rPr>
          <w:sz w:val="28"/>
          <w:szCs w:val="28"/>
        </w:rPr>
        <w:t>д</w:t>
      </w:r>
      <w:r w:rsidRPr="000110C3">
        <w:rPr>
          <w:sz w:val="28"/>
          <w:szCs w:val="28"/>
        </w:rPr>
        <w:t>хода</w:t>
      </w:r>
      <w:r>
        <w:rPr>
          <w:sz w:val="28"/>
          <w:szCs w:val="28"/>
        </w:rPr>
        <w:t xml:space="preserve"> – 15 баллов</w:t>
      </w:r>
      <w:r w:rsidRPr="000110C3">
        <w:rPr>
          <w:sz w:val="28"/>
          <w:szCs w:val="28"/>
        </w:rPr>
        <w:t>;</w:t>
      </w:r>
    </w:p>
    <w:p w:rsidR="00F74A65" w:rsidRPr="000110C3" w:rsidRDefault="00F74A65" w:rsidP="00F74A6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4.3. увеличение</w:t>
      </w:r>
      <w:r w:rsidRPr="000110C3">
        <w:rPr>
          <w:sz w:val="28"/>
          <w:szCs w:val="28"/>
        </w:rPr>
        <w:t xml:space="preserve"> произведенной и реализованной продукции</w:t>
      </w:r>
      <w:r>
        <w:rPr>
          <w:sz w:val="28"/>
          <w:szCs w:val="28"/>
        </w:rPr>
        <w:t xml:space="preserve"> с земли</w:t>
      </w:r>
      <w:r w:rsidRPr="000110C3">
        <w:rPr>
          <w:sz w:val="28"/>
          <w:szCs w:val="28"/>
        </w:rPr>
        <w:t xml:space="preserve"> в сравн</w:t>
      </w:r>
      <w:r w:rsidRPr="000110C3">
        <w:rPr>
          <w:sz w:val="28"/>
          <w:szCs w:val="28"/>
        </w:rPr>
        <w:t>е</w:t>
      </w:r>
      <w:r w:rsidRPr="000110C3">
        <w:rPr>
          <w:sz w:val="28"/>
          <w:szCs w:val="28"/>
        </w:rPr>
        <w:t>нии с предыдущим годом</w:t>
      </w:r>
      <w:r>
        <w:rPr>
          <w:sz w:val="28"/>
          <w:szCs w:val="28"/>
        </w:rPr>
        <w:t>, а также</w:t>
      </w:r>
      <w:r w:rsidRPr="00EB7FD1">
        <w:rPr>
          <w:sz w:val="28"/>
          <w:szCs w:val="28"/>
        </w:rPr>
        <w:t xml:space="preserve"> </w:t>
      </w:r>
      <w:r w:rsidRPr="000110C3">
        <w:rPr>
          <w:sz w:val="28"/>
          <w:szCs w:val="28"/>
        </w:rPr>
        <w:t>увеличение площадей земли, занятых сельскохозяйственными культурами</w:t>
      </w:r>
      <w:r>
        <w:rPr>
          <w:sz w:val="28"/>
          <w:szCs w:val="28"/>
        </w:rPr>
        <w:t xml:space="preserve"> – 15 баллов;</w:t>
      </w:r>
    </w:p>
    <w:p w:rsidR="00F74A65" w:rsidRDefault="00F74A65" w:rsidP="00F74A6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4.4. создание новых рабочих мест за 2011 -2012 годы – 15 баллов;</w:t>
      </w:r>
    </w:p>
    <w:p w:rsidR="00F74A65" w:rsidRDefault="00F74A65" w:rsidP="00F74A6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Pr="000110C3">
        <w:rPr>
          <w:sz w:val="28"/>
          <w:szCs w:val="28"/>
        </w:rPr>
        <w:t xml:space="preserve">широкое внедрение и использование современных информационных и </w:t>
      </w:r>
      <w:proofErr w:type="gramStart"/>
      <w:r w:rsidRPr="000110C3">
        <w:rPr>
          <w:sz w:val="28"/>
          <w:szCs w:val="28"/>
        </w:rPr>
        <w:t>интернет-технологий</w:t>
      </w:r>
      <w:proofErr w:type="gramEnd"/>
      <w:r w:rsidRPr="000110C3">
        <w:rPr>
          <w:sz w:val="28"/>
          <w:szCs w:val="28"/>
        </w:rPr>
        <w:t xml:space="preserve"> в ведении хозяйства и личной жизни фермерской семьи</w:t>
      </w:r>
      <w:r>
        <w:rPr>
          <w:sz w:val="28"/>
          <w:szCs w:val="28"/>
        </w:rPr>
        <w:t xml:space="preserve"> – 10 баллов</w:t>
      </w:r>
      <w:r w:rsidRPr="000110C3">
        <w:rPr>
          <w:sz w:val="28"/>
          <w:szCs w:val="28"/>
        </w:rPr>
        <w:t>;</w:t>
      </w:r>
    </w:p>
    <w:p w:rsidR="00F74A65" w:rsidRPr="000110C3" w:rsidRDefault="00F74A65" w:rsidP="00F74A6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4.6. количественный рост поголовья сельскохозяйственных животных – 10 баллов;</w:t>
      </w:r>
    </w:p>
    <w:p w:rsidR="00F74A65" w:rsidRPr="000110C3" w:rsidRDefault="00F74A65" w:rsidP="00F74A6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</w:t>
      </w:r>
      <w:r w:rsidRPr="000110C3">
        <w:rPr>
          <w:sz w:val="28"/>
          <w:szCs w:val="28"/>
        </w:rPr>
        <w:t>внедрение в производство современной техники и технологий</w:t>
      </w:r>
      <w:r>
        <w:rPr>
          <w:sz w:val="28"/>
          <w:szCs w:val="28"/>
        </w:rPr>
        <w:t xml:space="preserve"> – 10 ба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лов</w:t>
      </w:r>
      <w:r w:rsidRPr="000110C3">
        <w:rPr>
          <w:sz w:val="28"/>
          <w:szCs w:val="28"/>
        </w:rPr>
        <w:t>;</w:t>
      </w:r>
    </w:p>
    <w:p w:rsidR="00F74A65" w:rsidRPr="000110C3" w:rsidRDefault="00F74A65" w:rsidP="00F74A6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</w:t>
      </w:r>
      <w:r w:rsidRPr="000110C3">
        <w:rPr>
          <w:sz w:val="28"/>
          <w:szCs w:val="28"/>
        </w:rPr>
        <w:t>отсутствие задолженности по уплате налогов, сборов и взносов во все уровни бюджетов и внебюджетные фонды</w:t>
      </w:r>
      <w:r>
        <w:rPr>
          <w:sz w:val="28"/>
          <w:szCs w:val="28"/>
        </w:rPr>
        <w:t xml:space="preserve"> – 10 баллов.</w:t>
      </w:r>
    </w:p>
    <w:p w:rsidR="00CA58FE" w:rsidRPr="00D928E6" w:rsidRDefault="00CA58FE" w:rsidP="00CA58FE">
      <w:pPr>
        <w:pStyle w:val="a4"/>
        <w:jc w:val="both"/>
        <w:rPr>
          <w:b/>
          <w:sz w:val="28"/>
          <w:szCs w:val="28"/>
        </w:rPr>
      </w:pPr>
      <w:r w:rsidRPr="00D928E6">
        <w:rPr>
          <w:b/>
          <w:sz w:val="28"/>
          <w:szCs w:val="28"/>
        </w:rPr>
        <w:t xml:space="preserve">V. Условия участия в конкурсе и </w:t>
      </w:r>
      <w:r w:rsidR="00F74A65">
        <w:rPr>
          <w:b/>
          <w:sz w:val="28"/>
          <w:szCs w:val="28"/>
        </w:rPr>
        <w:t>необходимые документы</w:t>
      </w:r>
    </w:p>
    <w:p w:rsidR="00CA58FE" w:rsidRPr="00D928E6" w:rsidRDefault="00F74A65" w:rsidP="00CA58FE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CA58FE" w:rsidRPr="00D928E6">
        <w:rPr>
          <w:b/>
          <w:sz w:val="28"/>
          <w:szCs w:val="28"/>
        </w:rPr>
        <w:t>.1. В конкурсе могут участвовать:</w:t>
      </w:r>
    </w:p>
    <w:p w:rsidR="00CA58FE" w:rsidRPr="00D819AD" w:rsidRDefault="00DB608B" w:rsidP="00CA58F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Крестьянские </w:t>
      </w:r>
      <w:r w:rsidR="00CA58FE" w:rsidRPr="00D819AD">
        <w:rPr>
          <w:sz w:val="28"/>
          <w:szCs w:val="28"/>
        </w:rPr>
        <w:t>фермерские хозяйства, занимающиеся сельскохозяйственной деятельностью</w:t>
      </w:r>
      <w:r w:rsidR="00CA58FE">
        <w:rPr>
          <w:sz w:val="28"/>
          <w:szCs w:val="28"/>
        </w:rPr>
        <w:t xml:space="preserve"> и</w:t>
      </w:r>
      <w:r w:rsidR="00CA58FE" w:rsidRPr="00D819AD">
        <w:rPr>
          <w:sz w:val="28"/>
          <w:szCs w:val="28"/>
        </w:rPr>
        <w:t xml:space="preserve"> зарегистрированные на территор</w:t>
      </w:r>
      <w:r w:rsidR="00CA58FE">
        <w:rPr>
          <w:sz w:val="28"/>
          <w:szCs w:val="28"/>
        </w:rPr>
        <w:t xml:space="preserve">ии </w:t>
      </w:r>
      <w:r w:rsidR="00955B80">
        <w:rPr>
          <w:sz w:val="28"/>
          <w:szCs w:val="28"/>
        </w:rPr>
        <w:t xml:space="preserve">Республики Бурятия </w:t>
      </w:r>
      <w:r w:rsidR="00CA58FE" w:rsidRPr="00D819AD">
        <w:rPr>
          <w:sz w:val="28"/>
          <w:szCs w:val="28"/>
        </w:rPr>
        <w:t>установленном законом порядке (далее именуются - Участники):</w:t>
      </w:r>
    </w:p>
    <w:p w:rsidR="00CA58FE" w:rsidRPr="00A03AA0" w:rsidRDefault="00CA58FE" w:rsidP="00CA58FE">
      <w:pPr>
        <w:pStyle w:val="a4"/>
        <w:jc w:val="both"/>
        <w:rPr>
          <w:sz w:val="28"/>
          <w:szCs w:val="28"/>
        </w:rPr>
      </w:pPr>
      <w:r w:rsidRPr="00A03AA0">
        <w:rPr>
          <w:sz w:val="28"/>
          <w:szCs w:val="28"/>
        </w:rPr>
        <w:lastRenderedPageBreak/>
        <w:t xml:space="preserve">- осуществляющие предпринимательскую деятельность </w:t>
      </w:r>
      <w:r w:rsidR="00A03AA0" w:rsidRPr="00A03AA0">
        <w:rPr>
          <w:sz w:val="28"/>
          <w:szCs w:val="28"/>
        </w:rPr>
        <w:t>на территории Ре</w:t>
      </w:r>
      <w:r w:rsidR="00A03AA0" w:rsidRPr="00A03AA0">
        <w:rPr>
          <w:sz w:val="28"/>
          <w:szCs w:val="28"/>
        </w:rPr>
        <w:t>с</w:t>
      </w:r>
      <w:r w:rsidR="00A03AA0" w:rsidRPr="00A03AA0">
        <w:rPr>
          <w:sz w:val="28"/>
          <w:szCs w:val="28"/>
        </w:rPr>
        <w:t>публики Бурятия;</w:t>
      </w:r>
    </w:p>
    <w:p w:rsidR="00CA58FE" w:rsidRDefault="00CA58FE" w:rsidP="00CA58FE">
      <w:pPr>
        <w:pStyle w:val="a4"/>
        <w:jc w:val="both"/>
        <w:rPr>
          <w:sz w:val="28"/>
          <w:szCs w:val="28"/>
        </w:rPr>
      </w:pPr>
      <w:r w:rsidRPr="00A03AA0">
        <w:rPr>
          <w:sz w:val="28"/>
          <w:szCs w:val="28"/>
        </w:rPr>
        <w:t xml:space="preserve">- не имеющие задолженности по налоговым поступлениям и иным платежам в бюджет </w:t>
      </w:r>
      <w:r w:rsidR="00A03AA0" w:rsidRPr="00A03AA0">
        <w:rPr>
          <w:sz w:val="28"/>
          <w:szCs w:val="28"/>
        </w:rPr>
        <w:t>муниципального образования</w:t>
      </w:r>
      <w:r w:rsidR="00A03AA0">
        <w:rPr>
          <w:sz w:val="28"/>
          <w:szCs w:val="28"/>
        </w:rPr>
        <w:t>;</w:t>
      </w:r>
      <w:r w:rsidRPr="00A03AA0">
        <w:rPr>
          <w:sz w:val="28"/>
          <w:szCs w:val="28"/>
        </w:rPr>
        <w:t xml:space="preserve"> </w:t>
      </w:r>
    </w:p>
    <w:p w:rsidR="00CA58FE" w:rsidRPr="00D928E6" w:rsidRDefault="00F74A65" w:rsidP="00CA58FE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5.2. </w:t>
      </w:r>
      <w:r w:rsidR="00CA58FE" w:rsidRPr="00D928E6">
        <w:rPr>
          <w:b/>
          <w:sz w:val="28"/>
          <w:szCs w:val="28"/>
        </w:rPr>
        <w:t>Перечень документов, представляемых  для участия в конкурсе</w:t>
      </w:r>
    </w:p>
    <w:p w:rsidR="00CA58FE" w:rsidRPr="00986E11" w:rsidRDefault="00073E82" w:rsidP="00CA58F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5.2.1. </w:t>
      </w:r>
      <w:r w:rsidR="00CA58FE" w:rsidRPr="00D819AD">
        <w:rPr>
          <w:sz w:val="28"/>
          <w:szCs w:val="28"/>
        </w:rPr>
        <w:t>Для участия в конкурсе Участники представляют в конкурсную ко</w:t>
      </w:r>
      <w:r w:rsidR="00CA58FE">
        <w:rPr>
          <w:sz w:val="28"/>
          <w:szCs w:val="28"/>
        </w:rPr>
        <w:t>ми</w:t>
      </w:r>
      <w:r w:rsidR="00CA58FE">
        <w:rPr>
          <w:sz w:val="28"/>
          <w:szCs w:val="28"/>
        </w:rPr>
        <w:t>с</w:t>
      </w:r>
      <w:r w:rsidR="00CA58FE">
        <w:rPr>
          <w:sz w:val="28"/>
          <w:szCs w:val="28"/>
        </w:rPr>
        <w:t xml:space="preserve">сию </w:t>
      </w:r>
      <w:r w:rsidR="00FD0502" w:rsidRPr="00FD0502">
        <w:rPr>
          <w:sz w:val="28"/>
          <w:szCs w:val="28"/>
        </w:rPr>
        <w:t xml:space="preserve">приемную </w:t>
      </w:r>
      <w:r w:rsidR="00C25B4F">
        <w:rPr>
          <w:sz w:val="28"/>
          <w:szCs w:val="28"/>
        </w:rPr>
        <w:t xml:space="preserve">Регионального исполкома </w:t>
      </w:r>
      <w:r w:rsidR="00FD0502" w:rsidRPr="00FD0502">
        <w:rPr>
          <w:sz w:val="28"/>
          <w:szCs w:val="28"/>
        </w:rPr>
        <w:t>БРО ВПП «Единая Россия»</w:t>
      </w:r>
      <w:r w:rsidR="00FD0502">
        <w:rPr>
          <w:sz w:val="28"/>
          <w:szCs w:val="28"/>
        </w:rPr>
        <w:t>:</w:t>
      </w:r>
    </w:p>
    <w:p w:rsidR="00B312D7" w:rsidRDefault="0006414F" w:rsidP="00CA58FE">
      <w:pPr>
        <w:pStyle w:val="a4"/>
        <w:jc w:val="both"/>
        <w:rPr>
          <w:sz w:val="28"/>
          <w:szCs w:val="28"/>
        </w:rPr>
      </w:pPr>
      <w:r w:rsidRPr="00B312D7">
        <w:rPr>
          <w:sz w:val="28"/>
          <w:szCs w:val="28"/>
        </w:rPr>
        <w:t xml:space="preserve">- </w:t>
      </w:r>
      <w:r>
        <w:rPr>
          <w:sz w:val="28"/>
          <w:szCs w:val="28"/>
        </w:rPr>
        <w:t>заявлен</w:t>
      </w:r>
      <w:r w:rsidR="00B312D7">
        <w:rPr>
          <w:sz w:val="28"/>
          <w:szCs w:val="28"/>
        </w:rPr>
        <w:t>ие-анкету (</w:t>
      </w:r>
      <w:r w:rsidR="00B312D7" w:rsidRPr="00F74A65">
        <w:rPr>
          <w:b/>
          <w:sz w:val="28"/>
          <w:szCs w:val="28"/>
        </w:rPr>
        <w:t>П</w:t>
      </w:r>
      <w:r w:rsidRPr="00F74A65">
        <w:rPr>
          <w:b/>
          <w:sz w:val="28"/>
          <w:szCs w:val="28"/>
        </w:rPr>
        <w:t>риложение №1</w:t>
      </w:r>
      <w:r>
        <w:rPr>
          <w:sz w:val="28"/>
          <w:szCs w:val="28"/>
        </w:rPr>
        <w:t>);</w:t>
      </w:r>
    </w:p>
    <w:p w:rsidR="0006414F" w:rsidRPr="0006414F" w:rsidRDefault="00B312D7" w:rsidP="00CA58F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58FE" w:rsidRPr="00D819AD">
        <w:rPr>
          <w:sz w:val="28"/>
          <w:szCs w:val="28"/>
        </w:rPr>
        <w:t xml:space="preserve">копию свидетельства о государственной регистрации </w:t>
      </w:r>
      <w:r w:rsidR="00FD0502">
        <w:rPr>
          <w:sz w:val="28"/>
          <w:szCs w:val="28"/>
        </w:rPr>
        <w:t>крестьянско-фермерского хозяйства (ИП</w:t>
      </w:r>
      <w:r w:rsidR="00C25B4F">
        <w:rPr>
          <w:sz w:val="28"/>
          <w:szCs w:val="28"/>
        </w:rPr>
        <w:t>-КФХ</w:t>
      </w:r>
      <w:r w:rsidR="00FD0502">
        <w:rPr>
          <w:sz w:val="28"/>
          <w:szCs w:val="28"/>
        </w:rPr>
        <w:t>)</w:t>
      </w:r>
      <w:r w:rsidR="00CA58FE" w:rsidRPr="00D819AD">
        <w:rPr>
          <w:sz w:val="28"/>
          <w:szCs w:val="28"/>
        </w:rPr>
        <w:t>;</w:t>
      </w:r>
    </w:p>
    <w:p w:rsidR="00CA58FE" w:rsidRDefault="00CA58FE" w:rsidP="00CA58FE">
      <w:pPr>
        <w:pStyle w:val="a4"/>
        <w:jc w:val="both"/>
        <w:rPr>
          <w:sz w:val="28"/>
          <w:szCs w:val="28"/>
        </w:rPr>
      </w:pPr>
      <w:r w:rsidRPr="00D819AD">
        <w:rPr>
          <w:sz w:val="28"/>
          <w:szCs w:val="28"/>
        </w:rPr>
        <w:t>- пояснительную записку, в которой должны быть отражены общие сведения о хозяйстве и о его деятельности, в том числе о численности работников, применении современного оборудования в производстве и переработке сел</w:t>
      </w:r>
      <w:r w:rsidRPr="00D819AD">
        <w:rPr>
          <w:sz w:val="28"/>
          <w:szCs w:val="28"/>
        </w:rPr>
        <w:t>ь</w:t>
      </w:r>
      <w:r w:rsidRPr="00D819AD">
        <w:rPr>
          <w:sz w:val="28"/>
          <w:szCs w:val="28"/>
        </w:rPr>
        <w:t>скохозяйственной продукции, выращивании птицы, поголовья скота и пр</w:t>
      </w:r>
      <w:r w:rsidRPr="00D819AD">
        <w:rPr>
          <w:sz w:val="28"/>
          <w:szCs w:val="28"/>
        </w:rPr>
        <w:t>о</w:t>
      </w:r>
      <w:r w:rsidR="00FD0502">
        <w:rPr>
          <w:sz w:val="28"/>
          <w:szCs w:val="28"/>
        </w:rPr>
        <w:t>дукции растениеводства</w:t>
      </w:r>
      <w:r w:rsidR="00B312D7">
        <w:rPr>
          <w:sz w:val="28"/>
          <w:szCs w:val="28"/>
        </w:rPr>
        <w:t>, а также эссе участника – информация о фермерской</w:t>
      </w:r>
      <w:r w:rsidR="002C66F8">
        <w:rPr>
          <w:sz w:val="28"/>
          <w:szCs w:val="28"/>
        </w:rPr>
        <w:t xml:space="preserve"> семье</w:t>
      </w:r>
      <w:r w:rsidR="002C66F8" w:rsidRPr="002C66F8">
        <w:rPr>
          <w:sz w:val="28"/>
          <w:szCs w:val="28"/>
        </w:rPr>
        <w:t xml:space="preserve"> </w:t>
      </w:r>
      <w:r w:rsidR="002C66F8">
        <w:rPr>
          <w:sz w:val="28"/>
          <w:szCs w:val="28"/>
        </w:rPr>
        <w:t>(не более 3-х листов формата</w:t>
      </w:r>
      <w:proofErr w:type="gramStart"/>
      <w:r w:rsidR="002C66F8">
        <w:rPr>
          <w:sz w:val="28"/>
          <w:szCs w:val="28"/>
        </w:rPr>
        <w:t xml:space="preserve"> А</w:t>
      </w:r>
      <w:proofErr w:type="gramEnd"/>
      <w:r w:rsidR="002C66F8">
        <w:rPr>
          <w:sz w:val="28"/>
          <w:szCs w:val="28"/>
        </w:rPr>
        <w:t xml:space="preserve"> 4</w:t>
      </w:r>
      <w:r w:rsidR="007001F1">
        <w:rPr>
          <w:sz w:val="28"/>
          <w:szCs w:val="28"/>
        </w:rPr>
        <w:t>, в свободной форме</w:t>
      </w:r>
      <w:r w:rsidR="002C66F8" w:rsidRPr="002C66F8">
        <w:rPr>
          <w:sz w:val="28"/>
          <w:szCs w:val="28"/>
        </w:rPr>
        <w:t>)</w:t>
      </w:r>
      <w:r w:rsidR="00FD0502">
        <w:rPr>
          <w:sz w:val="28"/>
          <w:szCs w:val="28"/>
        </w:rPr>
        <w:t>;</w:t>
      </w:r>
    </w:p>
    <w:p w:rsidR="00FD0502" w:rsidRDefault="00FD0502" w:rsidP="00CA58F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презен</w:t>
      </w:r>
      <w:r w:rsidR="002C66F8">
        <w:rPr>
          <w:sz w:val="28"/>
          <w:szCs w:val="28"/>
        </w:rPr>
        <w:t>тация</w:t>
      </w:r>
      <w:r w:rsidR="00073E82">
        <w:rPr>
          <w:sz w:val="28"/>
          <w:szCs w:val="28"/>
        </w:rPr>
        <w:t>,</w:t>
      </w:r>
      <w:r w:rsidR="002C66F8">
        <w:rPr>
          <w:sz w:val="28"/>
          <w:szCs w:val="28"/>
        </w:rPr>
        <w:t xml:space="preserve"> </w:t>
      </w:r>
      <w:r w:rsidR="00073E82">
        <w:rPr>
          <w:sz w:val="28"/>
          <w:szCs w:val="28"/>
        </w:rPr>
        <w:t>характеризующая</w:t>
      </w:r>
      <w:r>
        <w:rPr>
          <w:sz w:val="28"/>
          <w:szCs w:val="28"/>
        </w:rPr>
        <w:t xml:space="preserve"> бытовое обустройство КФХ (жилой и хозя</w:t>
      </w:r>
      <w:r>
        <w:rPr>
          <w:sz w:val="28"/>
          <w:szCs w:val="28"/>
        </w:rPr>
        <w:t>й</w:t>
      </w:r>
      <w:r w:rsidR="00073E82">
        <w:rPr>
          <w:sz w:val="28"/>
          <w:szCs w:val="28"/>
        </w:rPr>
        <w:t>ственный комплекс). Допустимые форматы:</w:t>
      </w:r>
      <w:r w:rsidR="00073E82" w:rsidRPr="00073E82">
        <w:rPr>
          <w:sz w:val="28"/>
          <w:szCs w:val="28"/>
        </w:rPr>
        <w:t xml:space="preserve"> </w:t>
      </w:r>
      <w:r w:rsidR="00073E82">
        <w:rPr>
          <w:sz w:val="28"/>
          <w:szCs w:val="28"/>
        </w:rPr>
        <w:t xml:space="preserve">формат </w:t>
      </w:r>
      <w:r w:rsidR="00073E82">
        <w:rPr>
          <w:sz w:val="28"/>
          <w:szCs w:val="28"/>
          <w:lang w:val="en-US"/>
        </w:rPr>
        <w:t>PowerPoint</w:t>
      </w:r>
      <w:r w:rsidR="00073E82">
        <w:rPr>
          <w:sz w:val="28"/>
          <w:szCs w:val="28"/>
        </w:rPr>
        <w:t xml:space="preserve"> версии 2007 г., либо формат </w:t>
      </w:r>
      <w:proofErr w:type="spellStart"/>
      <w:r w:rsidR="00073E82">
        <w:rPr>
          <w:sz w:val="28"/>
          <w:szCs w:val="28"/>
        </w:rPr>
        <w:t>видеопрезентации</w:t>
      </w:r>
      <w:proofErr w:type="spellEnd"/>
      <w:r w:rsidR="00073E82">
        <w:rPr>
          <w:sz w:val="28"/>
          <w:szCs w:val="28"/>
        </w:rPr>
        <w:t xml:space="preserve"> продолжительностью не более 10 минут.</w:t>
      </w:r>
    </w:p>
    <w:p w:rsidR="00DD190C" w:rsidRDefault="00DD190C" w:rsidP="00CA58F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рекомендательные письма, отзывы (главы поселения, главы района, райо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совета депутатов, общественных деятелей) характеризующие активную социальную позицию заявителя (участие в общественной жизни, реализация проектов на благо жителей села, меценатская деятельность)</w:t>
      </w:r>
      <w:r w:rsidR="007001F1">
        <w:rPr>
          <w:sz w:val="28"/>
          <w:szCs w:val="28"/>
        </w:rPr>
        <w:t xml:space="preserve"> – при наличии</w:t>
      </w:r>
      <w:r>
        <w:rPr>
          <w:sz w:val="28"/>
          <w:szCs w:val="28"/>
        </w:rPr>
        <w:t xml:space="preserve">. </w:t>
      </w:r>
    </w:p>
    <w:p w:rsidR="00CA58FE" w:rsidRDefault="007001F1" w:rsidP="00CA58F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CA58FE" w:rsidRPr="00D819AD">
        <w:rPr>
          <w:sz w:val="28"/>
          <w:szCs w:val="28"/>
        </w:rPr>
        <w:t>.</w:t>
      </w:r>
      <w:r w:rsidR="00073E82">
        <w:rPr>
          <w:sz w:val="28"/>
          <w:szCs w:val="28"/>
        </w:rPr>
        <w:t>2.</w:t>
      </w:r>
      <w:r w:rsidR="00CA58FE" w:rsidRPr="00D819AD">
        <w:rPr>
          <w:sz w:val="28"/>
          <w:szCs w:val="28"/>
        </w:rPr>
        <w:t xml:space="preserve"> При необходимости организаторы вправе запросить у Участников д</w:t>
      </w:r>
      <w:r w:rsidR="00CA58FE" w:rsidRPr="00D819AD">
        <w:rPr>
          <w:sz w:val="28"/>
          <w:szCs w:val="28"/>
        </w:rPr>
        <w:t>о</w:t>
      </w:r>
      <w:r w:rsidR="00CA58FE" w:rsidRPr="00D819AD">
        <w:rPr>
          <w:sz w:val="28"/>
          <w:szCs w:val="28"/>
        </w:rPr>
        <w:t>полнительную информацию для обеспечения объективности оценки.</w:t>
      </w:r>
    </w:p>
    <w:p w:rsidR="00073E82" w:rsidRPr="00073E82" w:rsidRDefault="00073E82" w:rsidP="00073E82">
      <w:pPr>
        <w:pStyle w:val="a4"/>
        <w:jc w:val="both"/>
        <w:rPr>
          <w:b/>
          <w:sz w:val="28"/>
          <w:szCs w:val="28"/>
        </w:rPr>
      </w:pPr>
      <w:r w:rsidRPr="00073E82">
        <w:rPr>
          <w:b/>
          <w:sz w:val="28"/>
          <w:szCs w:val="28"/>
        </w:rPr>
        <w:t>5.2.3. Документы для участия в конкурсе подаются в конкурсную коми</w:t>
      </w:r>
      <w:r w:rsidRPr="00073E82">
        <w:rPr>
          <w:b/>
          <w:sz w:val="28"/>
          <w:szCs w:val="28"/>
        </w:rPr>
        <w:t>с</w:t>
      </w:r>
      <w:r w:rsidRPr="00073E82">
        <w:rPr>
          <w:b/>
          <w:sz w:val="28"/>
          <w:szCs w:val="28"/>
        </w:rPr>
        <w:t>сию в электронном или в бумажном виде:</w:t>
      </w:r>
    </w:p>
    <w:p w:rsidR="00073E82" w:rsidRPr="00A03AA0" w:rsidRDefault="00073E82" w:rsidP="00073E82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электронном виде на почтовый ящик </w:t>
      </w:r>
      <w:hyperlink r:id="rId7" w:history="1">
        <w:r w:rsidRPr="000D1A86">
          <w:rPr>
            <w:rStyle w:val="a6"/>
            <w:sz w:val="28"/>
            <w:szCs w:val="28"/>
            <w:lang w:val="en-US"/>
          </w:rPr>
          <w:t>fermerrb</w:t>
        </w:r>
        <w:r w:rsidRPr="000D1A86">
          <w:rPr>
            <w:rStyle w:val="a6"/>
            <w:sz w:val="28"/>
            <w:szCs w:val="28"/>
          </w:rPr>
          <w:t>@</w:t>
        </w:r>
        <w:r w:rsidRPr="000D1A86">
          <w:rPr>
            <w:rStyle w:val="a6"/>
            <w:sz w:val="28"/>
            <w:szCs w:val="28"/>
            <w:lang w:val="en-US"/>
          </w:rPr>
          <w:t>gmail</w:t>
        </w:r>
        <w:r w:rsidRPr="000D1A86">
          <w:rPr>
            <w:rStyle w:val="a6"/>
            <w:sz w:val="28"/>
            <w:szCs w:val="28"/>
          </w:rPr>
          <w:t>.</w:t>
        </w:r>
        <w:r w:rsidRPr="000D1A86">
          <w:rPr>
            <w:rStyle w:val="a6"/>
            <w:sz w:val="28"/>
            <w:szCs w:val="28"/>
            <w:lang w:val="en-US"/>
          </w:rPr>
          <w:t>com</w:t>
        </w:r>
      </w:hyperlink>
      <w:r w:rsidRPr="006C1FEC">
        <w:rPr>
          <w:sz w:val="28"/>
          <w:szCs w:val="28"/>
        </w:rPr>
        <w:t xml:space="preserve"> (</w:t>
      </w:r>
      <w:r>
        <w:rPr>
          <w:sz w:val="28"/>
          <w:szCs w:val="28"/>
        </w:rPr>
        <w:t>отскан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рованные копии документов, ссылки на презентационные материалы, текстовые документы в формате </w:t>
      </w:r>
      <w:r>
        <w:rPr>
          <w:sz w:val="28"/>
          <w:szCs w:val="28"/>
          <w:lang w:val="en-US"/>
        </w:rPr>
        <w:t>Word</w:t>
      </w:r>
      <w:r w:rsidRPr="00073E82">
        <w:rPr>
          <w:sz w:val="28"/>
          <w:szCs w:val="28"/>
        </w:rPr>
        <w:t xml:space="preserve"> </w:t>
      </w:r>
      <w:r>
        <w:rPr>
          <w:sz w:val="28"/>
          <w:szCs w:val="28"/>
        </w:rPr>
        <w:t>версии 2007).</w:t>
      </w:r>
    </w:p>
    <w:p w:rsidR="00073E82" w:rsidRDefault="00073E82" w:rsidP="00073E82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бумажном виде в приемную Регионального исполкома </w:t>
      </w:r>
      <w:r w:rsidRPr="00A03AA0">
        <w:rPr>
          <w:sz w:val="28"/>
          <w:szCs w:val="28"/>
        </w:rPr>
        <w:t xml:space="preserve"> БРО ВПП «Единая Россия» по форме, согласно приложению к данному Полож</w:t>
      </w:r>
      <w:r w:rsidRPr="00A03AA0">
        <w:rPr>
          <w:sz w:val="28"/>
          <w:szCs w:val="28"/>
        </w:rPr>
        <w:t>е</w:t>
      </w:r>
      <w:r w:rsidRPr="00A03AA0">
        <w:rPr>
          <w:sz w:val="28"/>
          <w:szCs w:val="28"/>
        </w:rPr>
        <w:t xml:space="preserve">нию и пакет документов в соответствии с </w:t>
      </w:r>
      <w:r w:rsidRPr="00073E82">
        <w:rPr>
          <w:b/>
          <w:sz w:val="28"/>
          <w:szCs w:val="28"/>
        </w:rPr>
        <w:t>разделом V Положения</w:t>
      </w:r>
      <w:r w:rsidRPr="00A03AA0">
        <w:rPr>
          <w:sz w:val="28"/>
          <w:szCs w:val="28"/>
        </w:rPr>
        <w:t xml:space="preserve"> о проведении конкур</w:t>
      </w:r>
      <w:r>
        <w:rPr>
          <w:sz w:val="28"/>
          <w:szCs w:val="28"/>
        </w:rPr>
        <w:t>са;</w:t>
      </w:r>
    </w:p>
    <w:p w:rsidR="00CA58FE" w:rsidRPr="00D819AD" w:rsidRDefault="00073E82" w:rsidP="00CA58F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5.2</w:t>
      </w:r>
      <w:r w:rsidR="00CA58FE" w:rsidRPr="00D819AD">
        <w:rPr>
          <w:sz w:val="28"/>
          <w:szCs w:val="28"/>
        </w:rPr>
        <w:t>.</w:t>
      </w:r>
      <w:r>
        <w:rPr>
          <w:sz w:val="28"/>
          <w:szCs w:val="28"/>
        </w:rPr>
        <w:t>4.</w:t>
      </w:r>
      <w:r w:rsidR="00CA58FE" w:rsidRPr="00D819AD">
        <w:rPr>
          <w:sz w:val="28"/>
          <w:szCs w:val="28"/>
        </w:rPr>
        <w:t xml:space="preserve"> Информация, представленная Участниками, не может быть использ</w:t>
      </w:r>
      <w:r w:rsidR="00CA58FE" w:rsidRPr="00D819AD">
        <w:rPr>
          <w:sz w:val="28"/>
          <w:szCs w:val="28"/>
        </w:rPr>
        <w:t>о</w:t>
      </w:r>
      <w:r w:rsidR="00CA58FE" w:rsidRPr="00D819AD">
        <w:rPr>
          <w:sz w:val="28"/>
          <w:szCs w:val="28"/>
        </w:rPr>
        <w:t>вана без их письменного согласия для иных целей, кроме конкурсной оценки претендента.</w:t>
      </w:r>
    </w:p>
    <w:p w:rsidR="00CA58FE" w:rsidRPr="00142155" w:rsidRDefault="00CA58FE" w:rsidP="00CA58FE">
      <w:pPr>
        <w:pStyle w:val="a4"/>
        <w:rPr>
          <w:b/>
          <w:sz w:val="28"/>
          <w:szCs w:val="28"/>
        </w:rPr>
      </w:pPr>
      <w:r w:rsidRPr="00142155">
        <w:rPr>
          <w:b/>
          <w:sz w:val="28"/>
          <w:szCs w:val="28"/>
        </w:rPr>
        <w:t>VI. Функции Организаторов конкурса</w:t>
      </w:r>
    </w:p>
    <w:p w:rsidR="00CA58FE" w:rsidRPr="00D819AD" w:rsidRDefault="00CA58FE" w:rsidP="00CA58FE">
      <w:pPr>
        <w:pStyle w:val="a4"/>
        <w:jc w:val="both"/>
        <w:rPr>
          <w:sz w:val="28"/>
          <w:szCs w:val="28"/>
        </w:rPr>
      </w:pPr>
      <w:r w:rsidRPr="00D819AD">
        <w:rPr>
          <w:sz w:val="28"/>
          <w:szCs w:val="28"/>
        </w:rPr>
        <w:t>В целях подготовки и проведения конкурса Организаторы:</w:t>
      </w:r>
    </w:p>
    <w:p w:rsidR="00CA58FE" w:rsidRPr="00D819AD" w:rsidRDefault="00CA58FE" w:rsidP="00CA58FE">
      <w:pPr>
        <w:pStyle w:val="a4"/>
        <w:jc w:val="both"/>
        <w:rPr>
          <w:sz w:val="28"/>
          <w:szCs w:val="28"/>
        </w:rPr>
      </w:pPr>
      <w:r w:rsidRPr="00D819AD">
        <w:rPr>
          <w:sz w:val="28"/>
          <w:szCs w:val="28"/>
        </w:rPr>
        <w:t>6.1. Проводят консультационно-разъяснительную работу по вопросам уч</w:t>
      </w:r>
      <w:r w:rsidRPr="00D819AD">
        <w:rPr>
          <w:sz w:val="28"/>
          <w:szCs w:val="28"/>
        </w:rPr>
        <w:t>а</w:t>
      </w:r>
      <w:r w:rsidRPr="00D819AD">
        <w:rPr>
          <w:sz w:val="28"/>
          <w:szCs w:val="28"/>
        </w:rPr>
        <w:t>стия в конкурсе.</w:t>
      </w:r>
    </w:p>
    <w:p w:rsidR="00CA58FE" w:rsidRPr="00D819AD" w:rsidRDefault="00CA58FE" w:rsidP="00CA58FE">
      <w:pPr>
        <w:pStyle w:val="a4"/>
        <w:jc w:val="both"/>
        <w:rPr>
          <w:sz w:val="28"/>
          <w:szCs w:val="28"/>
        </w:rPr>
      </w:pPr>
      <w:r w:rsidRPr="00D819AD">
        <w:rPr>
          <w:sz w:val="28"/>
          <w:szCs w:val="28"/>
        </w:rPr>
        <w:t>6.2. Обрабатывают заявки и представленные документы на участие в конку</w:t>
      </w:r>
      <w:r w:rsidRPr="00D819AD">
        <w:rPr>
          <w:sz w:val="28"/>
          <w:szCs w:val="28"/>
        </w:rPr>
        <w:t>р</w:t>
      </w:r>
      <w:r w:rsidRPr="00D819AD">
        <w:rPr>
          <w:sz w:val="28"/>
          <w:szCs w:val="28"/>
        </w:rPr>
        <w:t>се.</w:t>
      </w:r>
    </w:p>
    <w:p w:rsidR="00CA58FE" w:rsidRPr="00D819AD" w:rsidRDefault="00CA58FE" w:rsidP="00CA58F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r w:rsidRPr="00D819AD">
        <w:rPr>
          <w:sz w:val="28"/>
          <w:szCs w:val="28"/>
        </w:rPr>
        <w:t>. Осуществляют подготовку:</w:t>
      </w:r>
    </w:p>
    <w:p w:rsidR="00CA58FE" w:rsidRPr="00D819AD" w:rsidRDefault="00CA58FE" w:rsidP="00CA58FE">
      <w:pPr>
        <w:pStyle w:val="a4"/>
        <w:jc w:val="both"/>
        <w:rPr>
          <w:sz w:val="28"/>
          <w:szCs w:val="28"/>
        </w:rPr>
      </w:pPr>
      <w:r w:rsidRPr="00D819AD">
        <w:rPr>
          <w:sz w:val="28"/>
          <w:szCs w:val="28"/>
        </w:rPr>
        <w:t>- материалов для рассмотрения конкурсной комиссией;</w:t>
      </w:r>
    </w:p>
    <w:p w:rsidR="00CA58FE" w:rsidRPr="00D819AD" w:rsidRDefault="00CA58FE" w:rsidP="00CA58FE">
      <w:pPr>
        <w:pStyle w:val="a4"/>
        <w:jc w:val="both"/>
        <w:rPr>
          <w:sz w:val="28"/>
          <w:szCs w:val="28"/>
        </w:rPr>
      </w:pPr>
      <w:r w:rsidRPr="00D819AD">
        <w:rPr>
          <w:sz w:val="28"/>
          <w:szCs w:val="28"/>
        </w:rPr>
        <w:t>- информационных сообщений о ходе конкурса и его результатах для разм</w:t>
      </w:r>
      <w:r w:rsidRPr="00D819AD">
        <w:rPr>
          <w:sz w:val="28"/>
          <w:szCs w:val="28"/>
        </w:rPr>
        <w:t>е</w:t>
      </w:r>
      <w:r w:rsidRPr="00D819AD">
        <w:rPr>
          <w:sz w:val="28"/>
          <w:szCs w:val="28"/>
        </w:rPr>
        <w:t>щения в средствах массовой информации.</w:t>
      </w:r>
    </w:p>
    <w:p w:rsidR="00CA58FE" w:rsidRPr="00D819AD" w:rsidRDefault="00CA58FE" w:rsidP="00CA58FE">
      <w:pPr>
        <w:pStyle w:val="a4"/>
        <w:jc w:val="both"/>
        <w:rPr>
          <w:sz w:val="28"/>
          <w:szCs w:val="28"/>
        </w:rPr>
      </w:pPr>
      <w:r w:rsidRPr="00D819AD">
        <w:rPr>
          <w:sz w:val="28"/>
          <w:szCs w:val="28"/>
        </w:rPr>
        <w:t>6.5. Привлекают к участию в организации и проведении конкурса спонсоров.</w:t>
      </w:r>
    </w:p>
    <w:p w:rsidR="00CA58FE" w:rsidRPr="00D819AD" w:rsidRDefault="00CA58FE" w:rsidP="00CA58FE">
      <w:pPr>
        <w:pStyle w:val="a4"/>
        <w:jc w:val="both"/>
        <w:rPr>
          <w:sz w:val="28"/>
          <w:szCs w:val="28"/>
        </w:rPr>
      </w:pPr>
      <w:r w:rsidRPr="00D819AD">
        <w:rPr>
          <w:sz w:val="28"/>
          <w:szCs w:val="28"/>
        </w:rPr>
        <w:t>6.6. Организуют проведение церемонии награждения победителей конкурса.</w:t>
      </w:r>
    </w:p>
    <w:p w:rsidR="00CA58FE" w:rsidRPr="00142155" w:rsidRDefault="00CA58FE" w:rsidP="00CA58FE">
      <w:pPr>
        <w:pStyle w:val="a4"/>
        <w:rPr>
          <w:b/>
          <w:sz w:val="28"/>
          <w:szCs w:val="28"/>
        </w:rPr>
      </w:pPr>
      <w:r w:rsidRPr="00142155">
        <w:rPr>
          <w:b/>
          <w:sz w:val="28"/>
          <w:szCs w:val="28"/>
        </w:rPr>
        <w:t>VII. Порядок проведения и подведения итогов конкурса</w:t>
      </w:r>
    </w:p>
    <w:p w:rsidR="00145A24" w:rsidRPr="00D819AD" w:rsidRDefault="00145A24" w:rsidP="00145A24">
      <w:pPr>
        <w:pStyle w:val="a4"/>
        <w:jc w:val="both"/>
        <w:rPr>
          <w:sz w:val="28"/>
          <w:szCs w:val="28"/>
        </w:rPr>
      </w:pPr>
      <w:r w:rsidRPr="00D819AD">
        <w:rPr>
          <w:sz w:val="28"/>
          <w:szCs w:val="28"/>
        </w:rPr>
        <w:t>7.</w:t>
      </w:r>
      <w:r w:rsidR="00934DF5">
        <w:rPr>
          <w:sz w:val="28"/>
          <w:szCs w:val="28"/>
        </w:rPr>
        <w:t>1</w:t>
      </w:r>
      <w:r w:rsidRPr="00D819AD">
        <w:rPr>
          <w:sz w:val="28"/>
          <w:szCs w:val="28"/>
        </w:rPr>
        <w:t>. Подведение итогов конкурса и определение победителей осуществляется конкурсной комиссией. Конкурсная комиссия вправе при подведении итогов определить одного или нескольких победителей в номинации с учетом видов деятельности и иных критериев.</w:t>
      </w:r>
    </w:p>
    <w:p w:rsidR="00145A24" w:rsidRPr="00D819AD" w:rsidRDefault="00934DF5" w:rsidP="00145A2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7.2</w:t>
      </w:r>
      <w:r w:rsidR="00145A24" w:rsidRPr="00D819AD">
        <w:rPr>
          <w:sz w:val="28"/>
          <w:szCs w:val="28"/>
        </w:rPr>
        <w:t>. Заседание конкурсной Комиссии проводит председатель Комиссии, в его отсутствие - один из сопредседателей конкурсной Комиссии.</w:t>
      </w:r>
    </w:p>
    <w:p w:rsidR="00145A24" w:rsidRPr="00D819AD" w:rsidRDefault="00934DF5" w:rsidP="00145A2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7.3</w:t>
      </w:r>
      <w:r w:rsidR="00145A24" w:rsidRPr="00D819AD">
        <w:rPr>
          <w:sz w:val="28"/>
          <w:szCs w:val="28"/>
        </w:rPr>
        <w:t>. Заседание конкурсной Комиссии считается правомочным, если на нем присутствует не менее половины членов конкурсной Комиссии.</w:t>
      </w:r>
    </w:p>
    <w:p w:rsidR="00145A24" w:rsidRPr="00D819AD" w:rsidRDefault="00934DF5" w:rsidP="00145A2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7.4</w:t>
      </w:r>
      <w:r w:rsidR="00145A24" w:rsidRPr="00D819AD">
        <w:rPr>
          <w:sz w:val="28"/>
          <w:szCs w:val="28"/>
        </w:rPr>
        <w:t>. Решения конкурсной Комиссии принимаются большинством голосов членов конкурсной Комиссии, принявших участие в заседании. В случае р</w:t>
      </w:r>
      <w:r w:rsidR="00145A24" w:rsidRPr="00D819AD">
        <w:rPr>
          <w:sz w:val="28"/>
          <w:szCs w:val="28"/>
        </w:rPr>
        <w:t>а</w:t>
      </w:r>
      <w:r w:rsidR="00145A24" w:rsidRPr="00D819AD">
        <w:rPr>
          <w:sz w:val="28"/>
          <w:szCs w:val="28"/>
        </w:rPr>
        <w:t>венства голосов голос председательствующего на заседании конкурсной К</w:t>
      </w:r>
      <w:r w:rsidR="00145A24" w:rsidRPr="00D819AD">
        <w:rPr>
          <w:sz w:val="28"/>
          <w:szCs w:val="28"/>
        </w:rPr>
        <w:t>о</w:t>
      </w:r>
      <w:r w:rsidR="00145A24" w:rsidRPr="00D819AD">
        <w:rPr>
          <w:sz w:val="28"/>
          <w:szCs w:val="28"/>
        </w:rPr>
        <w:t>миссии является решающим.</w:t>
      </w:r>
    </w:p>
    <w:p w:rsidR="00145A24" w:rsidRPr="00D819AD" w:rsidRDefault="00934DF5" w:rsidP="00145A2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7.5</w:t>
      </w:r>
      <w:r w:rsidR="00145A24" w:rsidRPr="00D819AD">
        <w:rPr>
          <w:sz w:val="28"/>
          <w:szCs w:val="28"/>
        </w:rPr>
        <w:t>. В необходимых случаях конкурсная Комиссия может привлекать к уч</w:t>
      </w:r>
      <w:r w:rsidR="00145A24" w:rsidRPr="00D819AD">
        <w:rPr>
          <w:sz w:val="28"/>
          <w:szCs w:val="28"/>
        </w:rPr>
        <w:t>а</w:t>
      </w:r>
      <w:r w:rsidR="00145A24" w:rsidRPr="00D819AD">
        <w:rPr>
          <w:sz w:val="28"/>
          <w:szCs w:val="28"/>
        </w:rPr>
        <w:t>стию в работе специалистов без права голоса, а также запрашивать информ</w:t>
      </w:r>
      <w:r w:rsidR="00145A24" w:rsidRPr="00D819AD">
        <w:rPr>
          <w:sz w:val="28"/>
          <w:szCs w:val="28"/>
        </w:rPr>
        <w:t>а</w:t>
      </w:r>
      <w:r w:rsidR="00145A24" w:rsidRPr="00D819AD">
        <w:rPr>
          <w:sz w:val="28"/>
          <w:szCs w:val="28"/>
        </w:rPr>
        <w:t>цию в подтверждение сведений, представленных участниками конкурса.</w:t>
      </w:r>
    </w:p>
    <w:p w:rsidR="00145A24" w:rsidRPr="009F639F" w:rsidRDefault="00934DF5" w:rsidP="00145A2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7.6</w:t>
      </w:r>
      <w:r w:rsidR="00145A24" w:rsidRPr="00D819AD">
        <w:rPr>
          <w:sz w:val="28"/>
          <w:szCs w:val="28"/>
        </w:rPr>
        <w:t>. Решение конкурсной Комиссии оформляется протоколом, который по</w:t>
      </w:r>
      <w:r w:rsidR="00145A24" w:rsidRPr="00D819AD">
        <w:rPr>
          <w:sz w:val="28"/>
          <w:szCs w:val="28"/>
        </w:rPr>
        <w:t>д</w:t>
      </w:r>
      <w:r w:rsidR="00145A24" w:rsidRPr="00D819AD">
        <w:rPr>
          <w:sz w:val="28"/>
          <w:szCs w:val="28"/>
        </w:rPr>
        <w:t xml:space="preserve">писывают члены конкурсной Комиссии, присутствующие на заседании, и </w:t>
      </w:r>
      <w:r w:rsidR="00145A24" w:rsidRPr="009F639F">
        <w:rPr>
          <w:sz w:val="28"/>
          <w:szCs w:val="28"/>
        </w:rPr>
        <w:t>утверждается распоряжением главы города.</w:t>
      </w:r>
    </w:p>
    <w:p w:rsidR="00145A24" w:rsidRPr="009F639F" w:rsidRDefault="00934DF5" w:rsidP="00145A2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7.7</w:t>
      </w:r>
      <w:r w:rsidR="00145A24" w:rsidRPr="009F639F">
        <w:rPr>
          <w:sz w:val="28"/>
          <w:szCs w:val="28"/>
        </w:rPr>
        <w:t>. Победителями конкурса по номинациям признаются его участники, набравшие наибольшее количество баллов.</w:t>
      </w:r>
    </w:p>
    <w:p w:rsidR="00145A24" w:rsidRPr="00C04C91" w:rsidRDefault="00145A24" w:rsidP="00145A24">
      <w:pPr>
        <w:pStyle w:val="a4"/>
        <w:rPr>
          <w:b/>
          <w:sz w:val="28"/>
          <w:szCs w:val="28"/>
        </w:rPr>
      </w:pPr>
      <w:r w:rsidRPr="00C04C91">
        <w:rPr>
          <w:b/>
          <w:sz w:val="28"/>
          <w:szCs w:val="28"/>
        </w:rPr>
        <w:t>VIII. Награждение победителей конкурса</w:t>
      </w:r>
    </w:p>
    <w:p w:rsidR="00145A24" w:rsidRPr="00934DF5" w:rsidRDefault="00145A24" w:rsidP="00145A24">
      <w:pPr>
        <w:pStyle w:val="a4"/>
        <w:rPr>
          <w:b/>
          <w:sz w:val="28"/>
          <w:szCs w:val="28"/>
        </w:rPr>
      </w:pPr>
      <w:r w:rsidRPr="00934DF5">
        <w:rPr>
          <w:b/>
          <w:sz w:val="28"/>
          <w:szCs w:val="28"/>
        </w:rPr>
        <w:t xml:space="preserve">8.1. Для победителей конкурса </w:t>
      </w:r>
      <w:proofErr w:type="gramStart"/>
      <w:r w:rsidRPr="00934DF5">
        <w:rPr>
          <w:b/>
          <w:sz w:val="28"/>
          <w:szCs w:val="28"/>
        </w:rPr>
        <w:t>установлены</w:t>
      </w:r>
      <w:proofErr w:type="gramEnd"/>
      <w:r w:rsidRPr="00934DF5">
        <w:rPr>
          <w:b/>
          <w:sz w:val="28"/>
          <w:szCs w:val="28"/>
        </w:rPr>
        <w:t>:</w:t>
      </w:r>
    </w:p>
    <w:p w:rsidR="00145A24" w:rsidRPr="004019C1" w:rsidRDefault="00145A24" w:rsidP="00145A24">
      <w:pPr>
        <w:pStyle w:val="a4"/>
        <w:rPr>
          <w:sz w:val="28"/>
          <w:szCs w:val="28"/>
        </w:rPr>
      </w:pPr>
      <w:r w:rsidRPr="004019C1">
        <w:rPr>
          <w:sz w:val="28"/>
          <w:szCs w:val="28"/>
        </w:rPr>
        <w:t xml:space="preserve">- </w:t>
      </w:r>
      <w:r>
        <w:rPr>
          <w:sz w:val="28"/>
          <w:szCs w:val="28"/>
        </w:rPr>
        <w:t>2</w:t>
      </w:r>
      <w:r w:rsidRPr="004019C1">
        <w:rPr>
          <w:sz w:val="28"/>
          <w:szCs w:val="28"/>
        </w:rPr>
        <w:t xml:space="preserve"> перв</w:t>
      </w:r>
      <w:r>
        <w:rPr>
          <w:sz w:val="28"/>
          <w:szCs w:val="28"/>
        </w:rPr>
        <w:t>ых</w:t>
      </w:r>
      <w:r w:rsidRPr="004019C1">
        <w:rPr>
          <w:sz w:val="28"/>
          <w:szCs w:val="28"/>
        </w:rPr>
        <w:t xml:space="preserve"> преми</w:t>
      </w:r>
      <w:r>
        <w:rPr>
          <w:sz w:val="28"/>
          <w:szCs w:val="28"/>
        </w:rPr>
        <w:t>й</w:t>
      </w:r>
      <w:r w:rsidR="00403B50">
        <w:rPr>
          <w:sz w:val="28"/>
          <w:szCs w:val="28"/>
        </w:rPr>
        <w:t xml:space="preserve"> по 100 тыс. руб.</w:t>
      </w:r>
      <w:r w:rsidRPr="004019C1">
        <w:rPr>
          <w:sz w:val="28"/>
          <w:szCs w:val="28"/>
        </w:rPr>
        <w:t>;</w:t>
      </w:r>
    </w:p>
    <w:p w:rsidR="00145A24" w:rsidRPr="004019C1" w:rsidRDefault="002516F0" w:rsidP="00145A24">
      <w:pPr>
        <w:pStyle w:val="a4"/>
        <w:rPr>
          <w:sz w:val="28"/>
          <w:szCs w:val="28"/>
        </w:rPr>
      </w:pPr>
      <w:r>
        <w:rPr>
          <w:sz w:val="28"/>
          <w:szCs w:val="28"/>
        </w:rPr>
        <w:t>- 4</w:t>
      </w:r>
      <w:r w:rsidR="00145A24" w:rsidRPr="004019C1">
        <w:rPr>
          <w:sz w:val="28"/>
          <w:szCs w:val="28"/>
        </w:rPr>
        <w:t xml:space="preserve"> вторых премии</w:t>
      </w:r>
      <w:r w:rsidR="00403B50">
        <w:rPr>
          <w:sz w:val="28"/>
          <w:szCs w:val="28"/>
        </w:rPr>
        <w:t xml:space="preserve"> по 50 тыс. руб.</w:t>
      </w:r>
      <w:r w:rsidR="00145A24" w:rsidRPr="004019C1">
        <w:rPr>
          <w:sz w:val="28"/>
          <w:szCs w:val="28"/>
        </w:rPr>
        <w:t>;</w:t>
      </w:r>
    </w:p>
    <w:p w:rsidR="00145A24" w:rsidRPr="004019C1" w:rsidRDefault="002516F0" w:rsidP="00145A24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D19E2">
        <w:rPr>
          <w:sz w:val="28"/>
          <w:szCs w:val="28"/>
        </w:rPr>
        <w:t>6</w:t>
      </w:r>
      <w:r w:rsidR="00145A24" w:rsidRPr="004019C1">
        <w:rPr>
          <w:sz w:val="28"/>
          <w:szCs w:val="28"/>
        </w:rPr>
        <w:t xml:space="preserve"> третьих премий</w:t>
      </w:r>
      <w:r w:rsidR="00403B50">
        <w:rPr>
          <w:sz w:val="28"/>
          <w:szCs w:val="28"/>
        </w:rPr>
        <w:t xml:space="preserve"> по 25 тыс. руб.</w:t>
      </w:r>
    </w:p>
    <w:p w:rsidR="002516F0" w:rsidRPr="00D819AD" w:rsidRDefault="002516F0" w:rsidP="00145A2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также </w:t>
      </w:r>
      <w:r w:rsidR="001D19E2">
        <w:rPr>
          <w:sz w:val="28"/>
          <w:szCs w:val="28"/>
        </w:rPr>
        <w:t>10 поощрительных премий</w:t>
      </w:r>
      <w:r>
        <w:rPr>
          <w:sz w:val="28"/>
          <w:szCs w:val="28"/>
        </w:rPr>
        <w:t xml:space="preserve"> по </w:t>
      </w:r>
      <w:r w:rsidR="001D19E2">
        <w:rPr>
          <w:sz w:val="28"/>
          <w:szCs w:val="28"/>
        </w:rPr>
        <w:t>15</w:t>
      </w:r>
      <w:r>
        <w:rPr>
          <w:sz w:val="28"/>
          <w:szCs w:val="28"/>
        </w:rPr>
        <w:t xml:space="preserve"> 000 руб. </w:t>
      </w:r>
    </w:p>
    <w:p w:rsidR="00145A24" w:rsidRPr="00D819AD" w:rsidRDefault="00403B50" w:rsidP="00145A24">
      <w:pPr>
        <w:pStyle w:val="a4"/>
        <w:jc w:val="both"/>
        <w:rPr>
          <w:sz w:val="28"/>
          <w:szCs w:val="28"/>
        </w:rPr>
      </w:pPr>
      <w:r w:rsidRPr="00403B50">
        <w:rPr>
          <w:b/>
          <w:sz w:val="28"/>
          <w:szCs w:val="28"/>
        </w:rPr>
        <w:t>8.2</w:t>
      </w:r>
      <w:r w:rsidR="00145A24" w:rsidRPr="00403B50">
        <w:rPr>
          <w:b/>
          <w:sz w:val="28"/>
          <w:szCs w:val="28"/>
        </w:rPr>
        <w:t>.</w:t>
      </w:r>
      <w:r w:rsidR="00145A24" w:rsidRPr="00D819AD">
        <w:rPr>
          <w:sz w:val="28"/>
          <w:szCs w:val="28"/>
        </w:rPr>
        <w:t xml:space="preserve"> Участники конкурса, не вошедшие в число победителей конкурса,</w:t>
      </w:r>
      <w:r w:rsidR="007F0716">
        <w:rPr>
          <w:sz w:val="28"/>
          <w:szCs w:val="28"/>
        </w:rPr>
        <w:t xml:space="preserve"> но п</w:t>
      </w:r>
      <w:r w:rsidR="007F0716">
        <w:rPr>
          <w:sz w:val="28"/>
          <w:szCs w:val="28"/>
        </w:rPr>
        <w:t>о</w:t>
      </w:r>
      <w:r w:rsidR="007F0716">
        <w:rPr>
          <w:sz w:val="28"/>
          <w:szCs w:val="28"/>
        </w:rPr>
        <w:t>давшие заявки</w:t>
      </w:r>
      <w:r w:rsidR="00934DF5">
        <w:rPr>
          <w:sz w:val="28"/>
          <w:szCs w:val="28"/>
        </w:rPr>
        <w:t>,</w:t>
      </w:r>
      <w:r w:rsidR="007F0716">
        <w:rPr>
          <w:sz w:val="28"/>
          <w:szCs w:val="28"/>
        </w:rPr>
        <w:t xml:space="preserve"> соответствующие конкурсным требованиям, </w:t>
      </w:r>
      <w:r w:rsidR="00145A24" w:rsidRPr="00D819AD">
        <w:rPr>
          <w:sz w:val="28"/>
          <w:szCs w:val="28"/>
        </w:rPr>
        <w:t xml:space="preserve"> награждаются почетными грамотами участников конкурса.</w:t>
      </w:r>
    </w:p>
    <w:p w:rsidR="00934DF5" w:rsidRDefault="00934DF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54DFA" w:rsidRDefault="00C54DFA" w:rsidP="00C54DFA">
      <w:pPr>
        <w:pStyle w:val="HTML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54DFA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C68BF" w:rsidRDefault="00746FB0" w:rsidP="00F84F0F">
      <w:pPr>
        <w:pStyle w:val="HTML"/>
        <w:tabs>
          <w:tab w:val="left" w:pos="3074"/>
          <w:tab w:val="center" w:pos="4677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FC3">
        <w:rPr>
          <w:rFonts w:ascii="Times New Roman" w:hAnsi="Times New Roman" w:cs="Times New Roman"/>
          <w:b/>
          <w:sz w:val="28"/>
          <w:szCs w:val="28"/>
        </w:rPr>
        <w:t>ЗАЯВЛЕНИЕ-АНКЕТА</w:t>
      </w:r>
    </w:p>
    <w:p w:rsidR="001C68BF" w:rsidRPr="001C68BF" w:rsidRDefault="00746FB0" w:rsidP="001C68BF">
      <w:pPr>
        <w:pStyle w:val="HTML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68BF">
        <w:rPr>
          <w:rFonts w:ascii="Times New Roman" w:hAnsi="Times New Roman" w:cs="Times New Roman"/>
          <w:b/>
          <w:bCs/>
          <w:sz w:val="28"/>
          <w:szCs w:val="28"/>
        </w:rPr>
        <w:t xml:space="preserve">участника конкурса </w:t>
      </w:r>
      <w:r w:rsidR="001C68BF" w:rsidRPr="001C68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C68BF" w:rsidRPr="001C68BF" w:rsidRDefault="001C68BF" w:rsidP="001C68BF">
      <w:pPr>
        <w:pStyle w:val="HTML"/>
        <w:contextualSpacing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1C68BF">
        <w:rPr>
          <w:rStyle w:val="a3"/>
          <w:rFonts w:ascii="Times New Roman" w:hAnsi="Times New Roman" w:cs="Times New Roman"/>
          <w:sz w:val="28"/>
          <w:szCs w:val="28"/>
        </w:rPr>
        <w:t>«Фермерское подворье – место успешной жизни»</w:t>
      </w:r>
    </w:p>
    <w:p w:rsidR="00746FB0" w:rsidRPr="001C68BF" w:rsidRDefault="00746FB0" w:rsidP="001C68BF">
      <w:pPr>
        <w:pStyle w:val="HTM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8BF">
        <w:rPr>
          <w:rFonts w:ascii="Times New Roman" w:hAnsi="Times New Roman" w:cs="Times New Roman"/>
          <w:b/>
          <w:sz w:val="28"/>
          <w:szCs w:val="28"/>
        </w:rPr>
        <w:t>по Республике Бурятия.</w:t>
      </w:r>
    </w:p>
    <w:p w:rsidR="001C68BF" w:rsidRDefault="001C68BF" w:rsidP="001C68BF">
      <w:pPr>
        <w:pStyle w:val="HTML"/>
        <w:contextualSpacing/>
        <w:jc w:val="center"/>
        <w:rPr>
          <w:b/>
          <w:sz w:val="28"/>
          <w:szCs w:val="28"/>
        </w:rPr>
      </w:pPr>
    </w:p>
    <w:p w:rsidR="00C5618C" w:rsidRPr="00C5618C" w:rsidRDefault="00C5618C" w:rsidP="001C68BF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5618C">
        <w:rPr>
          <w:rFonts w:ascii="Times New Roman" w:hAnsi="Times New Roman" w:cs="Times New Roman"/>
          <w:sz w:val="28"/>
          <w:szCs w:val="28"/>
        </w:rPr>
        <w:t xml:space="preserve">Полное наименование </w:t>
      </w:r>
      <w:r>
        <w:rPr>
          <w:rFonts w:ascii="Times New Roman" w:hAnsi="Times New Roman" w:cs="Times New Roman"/>
          <w:sz w:val="28"/>
          <w:szCs w:val="28"/>
        </w:rPr>
        <w:t xml:space="preserve">КФХ </w:t>
      </w:r>
      <w:r w:rsidRPr="00C5618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5618C" w:rsidRPr="00C5618C" w:rsidRDefault="00C5618C" w:rsidP="00CA58FE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5618C">
        <w:rPr>
          <w:rFonts w:ascii="Times New Roman" w:hAnsi="Times New Roman" w:cs="Times New Roman"/>
          <w:sz w:val="28"/>
          <w:szCs w:val="28"/>
        </w:rPr>
        <w:t xml:space="preserve">Месторасположение </w:t>
      </w:r>
      <w:r>
        <w:rPr>
          <w:rFonts w:ascii="Times New Roman" w:hAnsi="Times New Roman" w:cs="Times New Roman"/>
          <w:sz w:val="28"/>
          <w:szCs w:val="28"/>
        </w:rPr>
        <w:t>КФХ</w:t>
      </w:r>
      <w:r w:rsidRPr="00C5618C">
        <w:rPr>
          <w:rFonts w:ascii="Times New Roman" w:hAnsi="Times New Roman" w:cs="Times New Roman"/>
          <w:sz w:val="28"/>
          <w:szCs w:val="28"/>
        </w:rPr>
        <w:t xml:space="preserve"> (</w:t>
      </w:r>
      <w:r w:rsidR="00F3245E">
        <w:rPr>
          <w:rFonts w:ascii="Times New Roman" w:hAnsi="Times New Roman" w:cs="Times New Roman"/>
          <w:sz w:val="28"/>
          <w:szCs w:val="28"/>
        </w:rPr>
        <w:t xml:space="preserve">район, </w:t>
      </w:r>
      <w:r w:rsidRPr="00C5618C">
        <w:rPr>
          <w:rFonts w:ascii="Times New Roman" w:hAnsi="Times New Roman" w:cs="Times New Roman"/>
          <w:sz w:val="28"/>
          <w:szCs w:val="28"/>
        </w:rPr>
        <w:t>поселение)</w:t>
      </w:r>
    </w:p>
    <w:p w:rsidR="00C5618C" w:rsidRPr="00C5618C" w:rsidRDefault="00C5618C" w:rsidP="00CA58FE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5618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5618C" w:rsidRPr="00C5618C" w:rsidRDefault="00C5618C" w:rsidP="00CA58FE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5618C">
        <w:rPr>
          <w:rFonts w:ascii="Times New Roman" w:hAnsi="Times New Roman" w:cs="Times New Roman"/>
          <w:sz w:val="28"/>
          <w:szCs w:val="28"/>
        </w:rPr>
        <w:t>Местожительство (точный адрес)</w:t>
      </w:r>
    </w:p>
    <w:p w:rsidR="00C5618C" w:rsidRPr="00C5618C" w:rsidRDefault="00C5618C" w:rsidP="00CA58FE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5618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5618C" w:rsidRPr="00C5618C" w:rsidRDefault="00C5618C" w:rsidP="00CA58FE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5618C">
        <w:rPr>
          <w:rFonts w:ascii="Times New Roman" w:hAnsi="Times New Roman" w:cs="Times New Roman"/>
          <w:sz w:val="28"/>
          <w:szCs w:val="28"/>
        </w:rPr>
        <w:t>телефон (домашний, мобильный)_____________________________________</w:t>
      </w:r>
    </w:p>
    <w:p w:rsidR="00C5618C" w:rsidRPr="00C5618C" w:rsidRDefault="00C5618C" w:rsidP="00CA58FE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5618C">
        <w:rPr>
          <w:rFonts w:ascii="Times New Roman" w:hAnsi="Times New Roman" w:cs="Times New Roman"/>
          <w:sz w:val="28"/>
          <w:szCs w:val="28"/>
        </w:rPr>
        <w:t>факс _____________________________________________________________</w:t>
      </w:r>
    </w:p>
    <w:p w:rsidR="00C5618C" w:rsidRPr="00C5618C" w:rsidRDefault="00C5618C" w:rsidP="00CA58FE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</w:t>
      </w:r>
      <w:r w:rsidRPr="00C5618C">
        <w:rPr>
          <w:rFonts w:ascii="Times New Roman" w:hAnsi="Times New Roman" w:cs="Times New Roman"/>
          <w:sz w:val="28"/>
          <w:szCs w:val="28"/>
        </w:rPr>
        <w:t xml:space="preserve"> главы хозяйства</w:t>
      </w:r>
    </w:p>
    <w:p w:rsidR="00C5618C" w:rsidRPr="00C5618C" w:rsidRDefault="00C5618C" w:rsidP="00CA58FE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5618C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C5618C" w:rsidRPr="00C5618C" w:rsidRDefault="00C5618C" w:rsidP="00CA58FE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5618C">
        <w:rPr>
          <w:rFonts w:ascii="Times New Roman" w:hAnsi="Times New Roman" w:cs="Times New Roman"/>
          <w:sz w:val="28"/>
          <w:szCs w:val="28"/>
        </w:rPr>
        <w:t>Год рождения главы хозяйства 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C5618C" w:rsidRPr="00C5618C" w:rsidRDefault="00C5618C" w:rsidP="00CA58FE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5618C">
        <w:rPr>
          <w:rFonts w:ascii="Times New Roman" w:hAnsi="Times New Roman" w:cs="Times New Roman"/>
          <w:sz w:val="28"/>
          <w:szCs w:val="28"/>
        </w:rPr>
        <w:t>Образование главы хозяйства 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C5618C" w:rsidRPr="00C5618C" w:rsidRDefault="00C5618C" w:rsidP="00CA58FE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5618C">
        <w:rPr>
          <w:rFonts w:ascii="Times New Roman" w:hAnsi="Times New Roman" w:cs="Times New Roman"/>
          <w:sz w:val="28"/>
          <w:szCs w:val="28"/>
        </w:rPr>
        <w:t>Серия и номер паспорта главы хозяйства 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C5618C" w:rsidRPr="00C5618C" w:rsidRDefault="00C5618C" w:rsidP="00CA58FE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5618C">
        <w:rPr>
          <w:rFonts w:ascii="Times New Roman" w:hAnsi="Times New Roman" w:cs="Times New Roman"/>
          <w:sz w:val="28"/>
          <w:szCs w:val="28"/>
        </w:rPr>
        <w:t>Год создания хозяйства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746FB0" w:rsidRPr="004019C1" w:rsidRDefault="00746FB0" w:rsidP="00CA58FE">
      <w:pPr>
        <w:pStyle w:val="a4"/>
        <w:jc w:val="both"/>
        <w:rPr>
          <w:sz w:val="28"/>
          <w:szCs w:val="28"/>
        </w:rPr>
      </w:pPr>
      <w:r w:rsidRPr="004019C1">
        <w:rPr>
          <w:sz w:val="28"/>
          <w:szCs w:val="28"/>
        </w:rPr>
        <w:t> Основная цель производства сельскохозяйственной продукции:</w:t>
      </w:r>
    </w:p>
    <w:tbl>
      <w:tblPr>
        <w:tblStyle w:val="a5"/>
        <w:tblW w:w="9544" w:type="dxa"/>
        <w:tblLook w:val="0000" w:firstRow="0" w:lastRow="0" w:firstColumn="0" w:lastColumn="0" w:noHBand="0" w:noVBand="0"/>
      </w:tblPr>
      <w:tblGrid>
        <w:gridCol w:w="5608"/>
        <w:gridCol w:w="386"/>
        <w:gridCol w:w="3550"/>
      </w:tblGrid>
      <w:tr w:rsidR="00746FB0" w:rsidRPr="004019C1" w:rsidTr="000110C3">
        <w:tc>
          <w:tcPr>
            <w:tcW w:w="0" w:type="auto"/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>Основной источник денежных средств</w:t>
            </w:r>
          </w:p>
        </w:tc>
        <w:tc>
          <w:tcPr>
            <w:tcW w:w="370" w:type="dxa"/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>□</w:t>
            </w:r>
          </w:p>
        </w:tc>
        <w:tc>
          <w:tcPr>
            <w:tcW w:w="3550" w:type="dxa"/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> </w:t>
            </w:r>
          </w:p>
        </w:tc>
      </w:tr>
      <w:tr w:rsidR="00746FB0" w:rsidRPr="004019C1" w:rsidTr="000110C3">
        <w:tc>
          <w:tcPr>
            <w:tcW w:w="0" w:type="auto"/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>Дополнительный источник денежных средств</w:t>
            </w:r>
          </w:p>
        </w:tc>
        <w:tc>
          <w:tcPr>
            <w:tcW w:w="370" w:type="dxa"/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>□</w:t>
            </w:r>
          </w:p>
        </w:tc>
        <w:tc>
          <w:tcPr>
            <w:tcW w:w="3550" w:type="dxa"/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> </w:t>
            </w:r>
          </w:p>
        </w:tc>
      </w:tr>
    </w:tbl>
    <w:p w:rsidR="00746FB0" w:rsidRPr="004019C1" w:rsidRDefault="00746FB0" w:rsidP="00CA58FE">
      <w:pPr>
        <w:pStyle w:val="a4"/>
        <w:jc w:val="both"/>
        <w:rPr>
          <w:sz w:val="28"/>
          <w:szCs w:val="28"/>
        </w:rPr>
      </w:pPr>
      <w:r w:rsidRPr="004019C1">
        <w:rPr>
          <w:sz w:val="28"/>
          <w:szCs w:val="28"/>
        </w:rPr>
        <w:t> Трудовые ресурсы семьи</w:t>
      </w:r>
    </w:p>
    <w:tbl>
      <w:tblPr>
        <w:tblStyle w:val="a5"/>
        <w:tblW w:w="9648" w:type="dxa"/>
        <w:tblLook w:val="0000" w:firstRow="0" w:lastRow="0" w:firstColumn="0" w:lastColumn="0" w:noHBand="0" w:noVBand="0"/>
      </w:tblPr>
      <w:tblGrid>
        <w:gridCol w:w="4746"/>
        <w:gridCol w:w="4902"/>
      </w:tblGrid>
      <w:tr w:rsidR="00746FB0" w:rsidRPr="004019C1" w:rsidTr="000110C3">
        <w:trPr>
          <w:trHeight w:val="333"/>
        </w:trPr>
        <w:tc>
          <w:tcPr>
            <w:tcW w:w="4746" w:type="dxa"/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> </w:t>
            </w:r>
          </w:p>
        </w:tc>
        <w:tc>
          <w:tcPr>
            <w:tcW w:w="4902" w:type="dxa"/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>Число членов семьи</w:t>
            </w:r>
          </w:p>
        </w:tc>
      </w:tr>
      <w:tr w:rsidR="00746FB0" w:rsidRPr="004019C1" w:rsidTr="000110C3">
        <w:trPr>
          <w:trHeight w:val="333"/>
        </w:trPr>
        <w:tc>
          <w:tcPr>
            <w:tcW w:w="4746" w:type="dxa"/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>Всего:</w:t>
            </w:r>
          </w:p>
        </w:tc>
        <w:tc>
          <w:tcPr>
            <w:tcW w:w="4902" w:type="dxa"/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> </w:t>
            </w:r>
          </w:p>
        </w:tc>
      </w:tr>
      <w:tr w:rsidR="00746FB0" w:rsidRPr="004019C1" w:rsidTr="000110C3">
        <w:trPr>
          <w:trHeight w:val="333"/>
        </w:trPr>
        <w:tc>
          <w:tcPr>
            <w:tcW w:w="4746" w:type="dxa"/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>в т.ч. в возрасте до 16 лет</w:t>
            </w:r>
          </w:p>
        </w:tc>
        <w:tc>
          <w:tcPr>
            <w:tcW w:w="4902" w:type="dxa"/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> </w:t>
            </w:r>
          </w:p>
        </w:tc>
      </w:tr>
      <w:tr w:rsidR="00746FB0" w:rsidRPr="004019C1" w:rsidTr="000110C3">
        <w:trPr>
          <w:trHeight w:val="333"/>
        </w:trPr>
        <w:tc>
          <w:tcPr>
            <w:tcW w:w="4746" w:type="dxa"/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>в возрасте от 16-45 лет</w:t>
            </w:r>
          </w:p>
        </w:tc>
        <w:tc>
          <w:tcPr>
            <w:tcW w:w="4902" w:type="dxa"/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> </w:t>
            </w:r>
          </w:p>
        </w:tc>
      </w:tr>
      <w:tr w:rsidR="00746FB0" w:rsidRPr="004019C1" w:rsidTr="000110C3">
        <w:trPr>
          <w:trHeight w:val="313"/>
        </w:trPr>
        <w:tc>
          <w:tcPr>
            <w:tcW w:w="4746" w:type="dxa"/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>в возрасте от 45-60 лет</w:t>
            </w:r>
          </w:p>
        </w:tc>
        <w:tc>
          <w:tcPr>
            <w:tcW w:w="4902" w:type="dxa"/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> </w:t>
            </w:r>
          </w:p>
        </w:tc>
      </w:tr>
      <w:tr w:rsidR="00746FB0" w:rsidRPr="004019C1" w:rsidTr="000110C3">
        <w:trPr>
          <w:trHeight w:val="333"/>
        </w:trPr>
        <w:tc>
          <w:tcPr>
            <w:tcW w:w="4746" w:type="dxa"/>
          </w:tcPr>
          <w:p w:rsidR="00746FB0" w:rsidRPr="004019C1" w:rsidRDefault="00746FB0" w:rsidP="007B47F5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 xml:space="preserve">из них: основное место работы - </w:t>
            </w:r>
            <w:r w:rsidR="007B47F5">
              <w:rPr>
                <w:sz w:val="28"/>
                <w:szCs w:val="28"/>
              </w:rPr>
              <w:t>КФ</w:t>
            </w:r>
            <w:r w:rsidRPr="004019C1">
              <w:rPr>
                <w:sz w:val="28"/>
                <w:szCs w:val="28"/>
              </w:rPr>
              <w:t>Х</w:t>
            </w:r>
          </w:p>
        </w:tc>
        <w:tc>
          <w:tcPr>
            <w:tcW w:w="4902" w:type="dxa"/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> </w:t>
            </w:r>
          </w:p>
        </w:tc>
      </w:tr>
      <w:tr w:rsidR="00746FB0" w:rsidRPr="004019C1" w:rsidTr="000110C3">
        <w:trPr>
          <w:trHeight w:val="333"/>
        </w:trPr>
        <w:tc>
          <w:tcPr>
            <w:tcW w:w="4746" w:type="dxa"/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>старше 60 лет</w:t>
            </w:r>
          </w:p>
        </w:tc>
        <w:tc>
          <w:tcPr>
            <w:tcW w:w="4902" w:type="dxa"/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> </w:t>
            </w:r>
          </w:p>
        </w:tc>
      </w:tr>
      <w:tr w:rsidR="00746FB0" w:rsidRPr="004019C1" w:rsidTr="000110C3">
        <w:trPr>
          <w:trHeight w:val="313"/>
        </w:trPr>
        <w:tc>
          <w:tcPr>
            <w:tcW w:w="4746" w:type="dxa"/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> </w:t>
            </w:r>
          </w:p>
        </w:tc>
        <w:tc>
          <w:tcPr>
            <w:tcW w:w="4902" w:type="dxa"/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> </w:t>
            </w:r>
          </w:p>
        </w:tc>
      </w:tr>
    </w:tbl>
    <w:p w:rsidR="00746FB0" w:rsidRPr="004019C1" w:rsidRDefault="00746FB0" w:rsidP="00CA58FE">
      <w:pPr>
        <w:pStyle w:val="a4"/>
        <w:jc w:val="both"/>
        <w:rPr>
          <w:sz w:val="28"/>
          <w:szCs w:val="28"/>
        </w:rPr>
      </w:pPr>
      <w:r w:rsidRPr="004019C1">
        <w:rPr>
          <w:sz w:val="28"/>
          <w:szCs w:val="28"/>
        </w:rPr>
        <w:t> Усадьба</w:t>
      </w:r>
    </w:p>
    <w:tbl>
      <w:tblPr>
        <w:tblStyle w:val="a5"/>
        <w:tblW w:w="9468" w:type="dxa"/>
        <w:tblLook w:val="0000" w:firstRow="0" w:lastRow="0" w:firstColumn="0" w:lastColumn="0" w:noHBand="0" w:noVBand="0"/>
      </w:tblPr>
      <w:tblGrid>
        <w:gridCol w:w="3512"/>
        <w:gridCol w:w="5956"/>
      </w:tblGrid>
      <w:tr w:rsidR="00746FB0" w:rsidRPr="004019C1" w:rsidTr="000110C3">
        <w:trPr>
          <w:trHeight w:val="337"/>
        </w:trPr>
        <w:tc>
          <w:tcPr>
            <w:tcW w:w="3512" w:type="dxa"/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>Показатель</w:t>
            </w:r>
          </w:p>
        </w:tc>
        <w:tc>
          <w:tcPr>
            <w:tcW w:w="5956" w:type="dxa"/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> </w:t>
            </w:r>
          </w:p>
        </w:tc>
      </w:tr>
      <w:tr w:rsidR="00746FB0" w:rsidRPr="004019C1" w:rsidTr="000110C3">
        <w:trPr>
          <w:trHeight w:val="337"/>
        </w:trPr>
        <w:tc>
          <w:tcPr>
            <w:tcW w:w="3512" w:type="dxa"/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 xml:space="preserve">Общая площадь дома, </w:t>
            </w:r>
            <w:r w:rsidRPr="004019C1">
              <w:rPr>
                <w:sz w:val="28"/>
                <w:szCs w:val="28"/>
              </w:rPr>
              <w:lastRenderedPageBreak/>
              <w:t>кв.м.</w:t>
            </w:r>
          </w:p>
        </w:tc>
        <w:tc>
          <w:tcPr>
            <w:tcW w:w="5956" w:type="dxa"/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lastRenderedPageBreak/>
              <w:t> </w:t>
            </w:r>
          </w:p>
        </w:tc>
      </w:tr>
      <w:tr w:rsidR="00746FB0" w:rsidRPr="004019C1" w:rsidTr="000110C3">
        <w:trPr>
          <w:trHeight w:val="337"/>
        </w:trPr>
        <w:tc>
          <w:tcPr>
            <w:tcW w:w="3512" w:type="dxa"/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lastRenderedPageBreak/>
              <w:t>Материал изготовления:</w:t>
            </w:r>
          </w:p>
        </w:tc>
        <w:tc>
          <w:tcPr>
            <w:tcW w:w="5956" w:type="dxa"/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> </w:t>
            </w:r>
          </w:p>
        </w:tc>
      </w:tr>
      <w:tr w:rsidR="00746FB0" w:rsidRPr="004019C1" w:rsidTr="000110C3">
        <w:trPr>
          <w:trHeight w:val="337"/>
        </w:trPr>
        <w:tc>
          <w:tcPr>
            <w:tcW w:w="3512" w:type="dxa"/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>а) дерево (сруб)</w:t>
            </w:r>
          </w:p>
        </w:tc>
        <w:tc>
          <w:tcPr>
            <w:tcW w:w="5956" w:type="dxa"/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> </w:t>
            </w:r>
          </w:p>
        </w:tc>
      </w:tr>
      <w:tr w:rsidR="00746FB0" w:rsidRPr="004019C1" w:rsidTr="000110C3">
        <w:trPr>
          <w:trHeight w:val="337"/>
        </w:trPr>
        <w:tc>
          <w:tcPr>
            <w:tcW w:w="3512" w:type="dxa"/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>б) кирпич</w:t>
            </w:r>
          </w:p>
        </w:tc>
        <w:tc>
          <w:tcPr>
            <w:tcW w:w="5956" w:type="dxa"/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> </w:t>
            </w:r>
          </w:p>
        </w:tc>
      </w:tr>
      <w:tr w:rsidR="00746FB0" w:rsidRPr="004019C1" w:rsidTr="000110C3">
        <w:trPr>
          <w:trHeight w:val="317"/>
        </w:trPr>
        <w:tc>
          <w:tcPr>
            <w:tcW w:w="3512" w:type="dxa"/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>Оборудование:</w:t>
            </w:r>
          </w:p>
        </w:tc>
        <w:tc>
          <w:tcPr>
            <w:tcW w:w="5956" w:type="dxa"/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> </w:t>
            </w:r>
          </w:p>
        </w:tc>
      </w:tr>
      <w:tr w:rsidR="00746FB0" w:rsidRPr="004019C1" w:rsidTr="000110C3">
        <w:trPr>
          <w:trHeight w:val="337"/>
        </w:trPr>
        <w:tc>
          <w:tcPr>
            <w:tcW w:w="3512" w:type="dxa"/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>а) водопроводом</w:t>
            </w:r>
          </w:p>
        </w:tc>
        <w:tc>
          <w:tcPr>
            <w:tcW w:w="5956" w:type="dxa"/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> </w:t>
            </w:r>
          </w:p>
        </w:tc>
      </w:tr>
      <w:tr w:rsidR="00746FB0" w:rsidRPr="004019C1" w:rsidTr="000110C3">
        <w:trPr>
          <w:trHeight w:val="317"/>
        </w:trPr>
        <w:tc>
          <w:tcPr>
            <w:tcW w:w="3512" w:type="dxa"/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>б) канализацией</w:t>
            </w:r>
          </w:p>
        </w:tc>
        <w:tc>
          <w:tcPr>
            <w:tcW w:w="5956" w:type="dxa"/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> </w:t>
            </w:r>
          </w:p>
        </w:tc>
      </w:tr>
      <w:tr w:rsidR="00746FB0" w:rsidRPr="004019C1" w:rsidTr="000110C3">
        <w:trPr>
          <w:trHeight w:val="337"/>
        </w:trPr>
        <w:tc>
          <w:tcPr>
            <w:tcW w:w="3512" w:type="dxa"/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>в) электричеством</w:t>
            </w:r>
          </w:p>
        </w:tc>
        <w:tc>
          <w:tcPr>
            <w:tcW w:w="5956" w:type="dxa"/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> </w:t>
            </w:r>
          </w:p>
        </w:tc>
      </w:tr>
      <w:tr w:rsidR="00746FB0" w:rsidRPr="004019C1" w:rsidTr="000110C3">
        <w:trPr>
          <w:trHeight w:val="317"/>
        </w:trPr>
        <w:tc>
          <w:tcPr>
            <w:tcW w:w="3512" w:type="dxa"/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>г) газом</w:t>
            </w:r>
          </w:p>
        </w:tc>
        <w:tc>
          <w:tcPr>
            <w:tcW w:w="5956" w:type="dxa"/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> </w:t>
            </w:r>
          </w:p>
        </w:tc>
      </w:tr>
    </w:tbl>
    <w:p w:rsidR="00746FB0" w:rsidRPr="004019C1" w:rsidRDefault="00746FB0" w:rsidP="00CA58FE">
      <w:pPr>
        <w:pStyle w:val="a4"/>
        <w:jc w:val="both"/>
        <w:rPr>
          <w:sz w:val="28"/>
          <w:szCs w:val="28"/>
        </w:rPr>
      </w:pPr>
      <w:r w:rsidRPr="004019C1">
        <w:rPr>
          <w:sz w:val="28"/>
          <w:szCs w:val="28"/>
        </w:rPr>
        <w:t> Хозяйственные постройки</w:t>
      </w:r>
    </w:p>
    <w:tbl>
      <w:tblPr>
        <w:tblStyle w:val="a5"/>
        <w:tblW w:w="9417" w:type="dxa"/>
        <w:tblLook w:val="0000" w:firstRow="0" w:lastRow="0" w:firstColumn="0" w:lastColumn="0" w:noHBand="0" w:noVBand="0"/>
      </w:tblPr>
      <w:tblGrid>
        <w:gridCol w:w="6544"/>
        <w:gridCol w:w="2873"/>
      </w:tblGrid>
      <w:tr w:rsidR="00746FB0" w:rsidRPr="004019C1" w:rsidTr="000110C3">
        <w:trPr>
          <w:trHeight w:val="373"/>
        </w:trPr>
        <w:tc>
          <w:tcPr>
            <w:tcW w:w="0" w:type="auto"/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>Площадь, кв.м.</w:t>
            </w:r>
          </w:p>
        </w:tc>
      </w:tr>
      <w:tr w:rsidR="00746FB0" w:rsidRPr="004019C1" w:rsidTr="000110C3">
        <w:trPr>
          <w:trHeight w:val="373"/>
        </w:trPr>
        <w:tc>
          <w:tcPr>
            <w:tcW w:w="0" w:type="auto"/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>Помещение для содержания скота</w:t>
            </w:r>
          </w:p>
        </w:tc>
        <w:tc>
          <w:tcPr>
            <w:tcW w:w="0" w:type="auto"/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> </w:t>
            </w:r>
          </w:p>
        </w:tc>
      </w:tr>
      <w:tr w:rsidR="00746FB0" w:rsidRPr="004019C1" w:rsidTr="000110C3">
        <w:trPr>
          <w:trHeight w:val="351"/>
        </w:trPr>
        <w:tc>
          <w:tcPr>
            <w:tcW w:w="0" w:type="auto"/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>Помещение для содержания техники</w:t>
            </w:r>
          </w:p>
        </w:tc>
        <w:tc>
          <w:tcPr>
            <w:tcW w:w="0" w:type="auto"/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> </w:t>
            </w:r>
          </w:p>
        </w:tc>
      </w:tr>
    </w:tbl>
    <w:p w:rsidR="00746FB0" w:rsidRPr="004019C1" w:rsidRDefault="00746FB0" w:rsidP="00CA58FE">
      <w:pPr>
        <w:pStyle w:val="a4"/>
        <w:jc w:val="both"/>
        <w:rPr>
          <w:sz w:val="28"/>
          <w:szCs w:val="28"/>
        </w:rPr>
      </w:pPr>
      <w:r w:rsidRPr="004019C1">
        <w:rPr>
          <w:sz w:val="28"/>
          <w:szCs w:val="28"/>
        </w:rPr>
        <w:t xml:space="preserve"> Земельные ресурсы </w:t>
      </w:r>
    </w:p>
    <w:tbl>
      <w:tblPr>
        <w:tblStyle w:val="a5"/>
        <w:tblW w:w="9498" w:type="dxa"/>
        <w:tblLook w:val="0000" w:firstRow="0" w:lastRow="0" w:firstColumn="0" w:lastColumn="0" w:noHBand="0" w:noVBand="0"/>
      </w:tblPr>
      <w:tblGrid>
        <w:gridCol w:w="7951"/>
        <w:gridCol w:w="1547"/>
      </w:tblGrid>
      <w:tr w:rsidR="00746FB0" w:rsidRPr="004019C1" w:rsidTr="000110C3">
        <w:trPr>
          <w:trHeight w:val="669"/>
        </w:trPr>
        <w:tc>
          <w:tcPr>
            <w:tcW w:w="7951" w:type="dxa"/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 xml:space="preserve">Площадь, </w:t>
            </w:r>
            <w:proofErr w:type="gramStart"/>
            <w:r w:rsidRPr="004019C1">
              <w:rPr>
                <w:sz w:val="28"/>
                <w:szCs w:val="28"/>
              </w:rPr>
              <w:t>га</w:t>
            </w:r>
            <w:proofErr w:type="gramEnd"/>
          </w:p>
        </w:tc>
      </w:tr>
      <w:tr w:rsidR="00746FB0" w:rsidRPr="004019C1" w:rsidTr="000110C3">
        <w:trPr>
          <w:trHeight w:val="313"/>
        </w:trPr>
        <w:tc>
          <w:tcPr>
            <w:tcW w:w="7951" w:type="dxa"/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>Приусадебный земельный участок</w:t>
            </w:r>
          </w:p>
        </w:tc>
        <w:tc>
          <w:tcPr>
            <w:tcW w:w="0" w:type="auto"/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> </w:t>
            </w:r>
          </w:p>
        </w:tc>
      </w:tr>
      <w:tr w:rsidR="00746FB0" w:rsidRPr="004019C1" w:rsidTr="000110C3">
        <w:trPr>
          <w:trHeight w:val="690"/>
        </w:trPr>
        <w:tc>
          <w:tcPr>
            <w:tcW w:w="7951" w:type="dxa"/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>Полевые земельные участки (включая арендованные сенокосы и пастбища)</w:t>
            </w:r>
          </w:p>
        </w:tc>
        <w:tc>
          <w:tcPr>
            <w:tcW w:w="0" w:type="auto"/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> </w:t>
            </w:r>
          </w:p>
        </w:tc>
      </w:tr>
      <w:tr w:rsidR="008E7D55" w:rsidRPr="004019C1" w:rsidTr="000110C3">
        <w:trPr>
          <w:trHeight w:val="690"/>
        </w:trPr>
        <w:tc>
          <w:tcPr>
            <w:tcW w:w="7951" w:type="dxa"/>
          </w:tcPr>
          <w:p w:rsidR="008E7D55" w:rsidRPr="004019C1" w:rsidRDefault="008E7D55" w:rsidP="00CA58FE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E7D55" w:rsidRPr="004019C1" w:rsidRDefault="008E7D55" w:rsidP="00CA58FE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</w:tbl>
    <w:p w:rsidR="00746FB0" w:rsidRPr="004019C1" w:rsidRDefault="00746FB0" w:rsidP="00CA58FE">
      <w:pPr>
        <w:pStyle w:val="a4"/>
        <w:jc w:val="both"/>
        <w:rPr>
          <w:sz w:val="28"/>
          <w:szCs w:val="28"/>
        </w:rPr>
      </w:pPr>
      <w:r w:rsidRPr="004019C1">
        <w:rPr>
          <w:sz w:val="28"/>
          <w:szCs w:val="28"/>
        </w:rPr>
        <w:t xml:space="preserve"> Технические средства </w:t>
      </w:r>
    </w:p>
    <w:tbl>
      <w:tblPr>
        <w:tblStyle w:val="a5"/>
        <w:tblW w:w="9648" w:type="dxa"/>
        <w:tblLook w:val="0000" w:firstRow="0" w:lastRow="0" w:firstColumn="0" w:lastColumn="0" w:noHBand="0" w:noVBand="0"/>
      </w:tblPr>
      <w:tblGrid>
        <w:gridCol w:w="6829"/>
        <w:gridCol w:w="2819"/>
      </w:tblGrid>
      <w:tr w:rsidR="00746FB0" w:rsidRPr="004019C1" w:rsidTr="000110C3">
        <w:trPr>
          <w:trHeight w:val="361"/>
        </w:trPr>
        <w:tc>
          <w:tcPr>
            <w:tcW w:w="0" w:type="auto"/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819" w:type="dxa"/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>Количество ед.</w:t>
            </w:r>
          </w:p>
        </w:tc>
      </w:tr>
      <w:tr w:rsidR="00746FB0" w:rsidRPr="004019C1" w:rsidTr="000110C3">
        <w:trPr>
          <w:trHeight w:val="321"/>
        </w:trPr>
        <w:tc>
          <w:tcPr>
            <w:tcW w:w="0" w:type="auto"/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 xml:space="preserve">Тракторы от 18 кВт - </w:t>
            </w:r>
            <w:smartTag w:uri="urn:schemas-microsoft-com:office:smarttags" w:element="metricconverter">
              <w:smartTagPr>
                <w:attr w:name="ProductID" w:val="25 л"/>
              </w:smartTagPr>
              <w:r w:rsidRPr="004019C1">
                <w:rPr>
                  <w:sz w:val="28"/>
                  <w:szCs w:val="28"/>
                </w:rPr>
                <w:t>25 л</w:t>
              </w:r>
            </w:smartTag>
            <w:r w:rsidRPr="004019C1">
              <w:rPr>
                <w:sz w:val="28"/>
                <w:szCs w:val="28"/>
              </w:rPr>
              <w:t>.</w:t>
            </w:r>
            <w:proofErr w:type="gramStart"/>
            <w:r w:rsidRPr="004019C1">
              <w:rPr>
                <w:sz w:val="28"/>
                <w:szCs w:val="28"/>
              </w:rPr>
              <w:t>с</w:t>
            </w:r>
            <w:proofErr w:type="gramEnd"/>
            <w:r w:rsidRPr="004019C1">
              <w:rPr>
                <w:sz w:val="28"/>
                <w:szCs w:val="28"/>
              </w:rPr>
              <w:t>.</w:t>
            </w:r>
          </w:p>
        </w:tc>
        <w:tc>
          <w:tcPr>
            <w:tcW w:w="2819" w:type="dxa"/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> </w:t>
            </w:r>
          </w:p>
        </w:tc>
      </w:tr>
      <w:tr w:rsidR="00746FB0" w:rsidRPr="004019C1" w:rsidTr="000110C3">
        <w:trPr>
          <w:trHeight w:val="341"/>
        </w:trPr>
        <w:tc>
          <w:tcPr>
            <w:tcW w:w="0" w:type="auto"/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>Плуги тракторные</w:t>
            </w:r>
          </w:p>
        </w:tc>
        <w:tc>
          <w:tcPr>
            <w:tcW w:w="2819" w:type="dxa"/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> </w:t>
            </w:r>
          </w:p>
        </w:tc>
      </w:tr>
      <w:tr w:rsidR="00746FB0" w:rsidRPr="004019C1" w:rsidTr="000110C3">
        <w:trPr>
          <w:trHeight w:val="341"/>
        </w:trPr>
        <w:tc>
          <w:tcPr>
            <w:tcW w:w="0" w:type="auto"/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>Косилки тракторные</w:t>
            </w:r>
          </w:p>
        </w:tc>
        <w:tc>
          <w:tcPr>
            <w:tcW w:w="2819" w:type="dxa"/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> </w:t>
            </w:r>
          </w:p>
        </w:tc>
      </w:tr>
      <w:tr w:rsidR="00746FB0" w:rsidRPr="004019C1" w:rsidTr="000110C3">
        <w:trPr>
          <w:trHeight w:val="341"/>
        </w:trPr>
        <w:tc>
          <w:tcPr>
            <w:tcW w:w="0" w:type="auto"/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 xml:space="preserve">Мотоблоки и </w:t>
            </w:r>
            <w:proofErr w:type="spellStart"/>
            <w:r w:rsidRPr="004019C1">
              <w:rPr>
                <w:sz w:val="28"/>
                <w:szCs w:val="28"/>
              </w:rPr>
              <w:t>мотокультиваторы</w:t>
            </w:r>
            <w:proofErr w:type="spellEnd"/>
          </w:p>
        </w:tc>
        <w:tc>
          <w:tcPr>
            <w:tcW w:w="2819" w:type="dxa"/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> </w:t>
            </w:r>
          </w:p>
        </w:tc>
      </w:tr>
      <w:tr w:rsidR="00746FB0" w:rsidRPr="004019C1" w:rsidTr="000110C3">
        <w:trPr>
          <w:trHeight w:val="341"/>
        </w:trPr>
        <w:tc>
          <w:tcPr>
            <w:tcW w:w="0" w:type="auto"/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>Автомобили грузовые</w:t>
            </w:r>
          </w:p>
        </w:tc>
        <w:tc>
          <w:tcPr>
            <w:tcW w:w="2819" w:type="dxa"/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> </w:t>
            </w:r>
          </w:p>
        </w:tc>
      </w:tr>
      <w:tr w:rsidR="00746FB0" w:rsidRPr="004019C1" w:rsidTr="000110C3">
        <w:trPr>
          <w:trHeight w:val="321"/>
        </w:trPr>
        <w:tc>
          <w:tcPr>
            <w:tcW w:w="0" w:type="auto"/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>Автомобили легковые</w:t>
            </w:r>
          </w:p>
        </w:tc>
        <w:tc>
          <w:tcPr>
            <w:tcW w:w="2819" w:type="dxa"/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> </w:t>
            </w:r>
          </w:p>
        </w:tc>
      </w:tr>
      <w:tr w:rsidR="00746FB0" w:rsidRPr="004019C1" w:rsidTr="000110C3">
        <w:trPr>
          <w:trHeight w:val="341"/>
        </w:trPr>
        <w:tc>
          <w:tcPr>
            <w:tcW w:w="0" w:type="auto"/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>Установки доильные</w:t>
            </w:r>
          </w:p>
        </w:tc>
        <w:tc>
          <w:tcPr>
            <w:tcW w:w="2819" w:type="dxa"/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> </w:t>
            </w:r>
          </w:p>
        </w:tc>
      </w:tr>
      <w:tr w:rsidR="00746FB0" w:rsidRPr="004019C1" w:rsidTr="000110C3">
        <w:trPr>
          <w:trHeight w:val="321"/>
        </w:trPr>
        <w:tc>
          <w:tcPr>
            <w:tcW w:w="0" w:type="auto"/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>Мукомольное оборудование и крупорушки</w:t>
            </w:r>
          </w:p>
        </w:tc>
        <w:tc>
          <w:tcPr>
            <w:tcW w:w="2819" w:type="dxa"/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> </w:t>
            </w:r>
          </w:p>
        </w:tc>
      </w:tr>
      <w:tr w:rsidR="008E7D55" w:rsidRPr="004019C1" w:rsidTr="000110C3">
        <w:trPr>
          <w:trHeight w:val="321"/>
        </w:trPr>
        <w:tc>
          <w:tcPr>
            <w:tcW w:w="0" w:type="auto"/>
          </w:tcPr>
          <w:p w:rsidR="008E7D55" w:rsidRPr="004019C1" w:rsidRDefault="008E7D55" w:rsidP="00CA58FE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8E7D55" w:rsidRPr="004019C1" w:rsidRDefault="008E7D55" w:rsidP="00CA58FE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8E7D55" w:rsidRPr="004019C1" w:rsidTr="000110C3">
        <w:trPr>
          <w:trHeight w:val="321"/>
        </w:trPr>
        <w:tc>
          <w:tcPr>
            <w:tcW w:w="0" w:type="auto"/>
          </w:tcPr>
          <w:p w:rsidR="008E7D55" w:rsidRPr="004019C1" w:rsidRDefault="008E7D55" w:rsidP="00CA58FE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8E7D55" w:rsidRPr="004019C1" w:rsidRDefault="008E7D55" w:rsidP="00CA58FE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8E7D55" w:rsidRPr="004019C1" w:rsidTr="000110C3">
        <w:trPr>
          <w:trHeight w:val="321"/>
        </w:trPr>
        <w:tc>
          <w:tcPr>
            <w:tcW w:w="0" w:type="auto"/>
          </w:tcPr>
          <w:p w:rsidR="008E7D55" w:rsidRPr="004019C1" w:rsidRDefault="008E7D55" w:rsidP="00CA58FE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8E7D55" w:rsidRPr="004019C1" w:rsidRDefault="008E7D55" w:rsidP="00CA58FE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8E7D55" w:rsidRPr="004019C1" w:rsidTr="000110C3">
        <w:trPr>
          <w:trHeight w:val="321"/>
        </w:trPr>
        <w:tc>
          <w:tcPr>
            <w:tcW w:w="0" w:type="auto"/>
          </w:tcPr>
          <w:p w:rsidR="008E7D55" w:rsidRPr="004019C1" w:rsidRDefault="008E7D55" w:rsidP="00CA58FE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8E7D55" w:rsidRPr="004019C1" w:rsidRDefault="008E7D55" w:rsidP="00CA58FE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</w:tbl>
    <w:p w:rsidR="00746FB0" w:rsidRPr="004019C1" w:rsidRDefault="00746FB0" w:rsidP="00CA58FE">
      <w:pPr>
        <w:pStyle w:val="a4"/>
        <w:jc w:val="both"/>
        <w:rPr>
          <w:sz w:val="28"/>
          <w:szCs w:val="28"/>
        </w:rPr>
      </w:pPr>
      <w:r w:rsidRPr="004019C1">
        <w:rPr>
          <w:sz w:val="28"/>
          <w:szCs w:val="28"/>
        </w:rPr>
        <w:t>Посевные площади и производс</w:t>
      </w:r>
      <w:r w:rsidR="00F84F0F">
        <w:rPr>
          <w:sz w:val="28"/>
          <w:szCs w:val="28"/>
        </w:rPr>
        <w:t xml:space="preserve">тво продукции растениеводства </w:t>
      </w:r>
      <w:r w:rsidRPr="004019C1">
        <w:rPr>
          <w:sz w:val="28"/>
          <w:szCs w:val="28"/>
        </w:rPr>
        <w:t>(на дату з</w:t>
      </w:r>
      <w:r w:rsidRPr="004019C1">
        <w:rPr>
          <w:sz w:val="28"/>
          <w:szCs w:val="28"/>
        </w:rPr>
        <w:t>а</w:t>
      </w:r>
      <w:r w:rsidRPr="004019C1">
        <w:rPr>
          <w:sz w:val="28"/>
          <w:szCs w:val="28"/>
        </w:rPr>
        <w:t>полнения)</w:t>
      </w:r>
    </w:p>
    <w:tbl>
      <w:tblPr>
        <w:tblStyle w:val="a5"/>
        <w:tblW w:w="0" w:type="auto"/>
        <w:tblLook w:val="0000" w:firstRow="0" w:lastRow="0" w:firstColumn="0" w:lastColumn="0" w:noHBand="0" w:noVBand="0"/>
      </w:tblPr>
      <w:tblGrid>
        <w:gridCol w:w="3105"/>
        <w:gridCol w:w="1578"/>
        <w:gridCol w:w="2904"/>
        <w:gridCol w:w="1984"/>
      </w:tblGrid>
      <w:tr w:rsidR="00746FB0" w:rsidRPr="004019C1" w:rsidTr="000110C3">
        <w:tc>
          <w:tcPr>
            <w:tcW w:w="0" w:type="auto"/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>Наименование культур</w:t>
            </w:r>
          </w:p>
        </w:tc>
        <w:tc>
          <w:tcPr>
            <w:tcW w:w="0" w:type="auto"/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 xml:space="preserve">Площадь, </w:t>
            </w:r>
            <w:proofErr w:type="gramStart"/>
            <w:r w:rsidRPr="004019C1">
              <w:rPr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0" w:type="auto"/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>Произведено проду</w:t>
            </w:r>
            <w:r w:rsidRPr="004019C1">
              <w:rPr>
                <w:sz w:val="28"/>
                <w:szCs w:val="28"/>
              </w:rPr>
              <w:t>к</w:t>
            </w:r>
            <w:r w:rsidRPr="004019C1">
              <w:rPr>
                <w:sz w:val="28"/>
                <w:szCs w:val="28"/>
              </w:rPr>
              <w:t xml:space="preserve">ции, </w:t>
            </w:r>
            <w:proofErr w:type="gramStart"/>
            <w:r w:rsidRPr="004019C1">
              <w:rPr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0" w:type="auto"/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 xml:space="preserve">Реализовано, </w:t>
            </w:r>
            <w:proofErr w:type="gramStart"/>
            <w:r w:rsidRPr="004019C1">
              <w:rPr>
                <w:sz w:val="28"/>
                <w:szCs w:val="28"/>
              </w:rPr>
              <w:t>кг</w:t>
            </w:r>
            <w:proofErr w:type="gramEnd"/>
          </w:p>
        </w:tc>
      </w:tr>
      <w:tr w:rsidR="00746FB0" w:rsidRPr="004019C1" w:rsidTr="000110C3">
        <w:tc>
          <w:tcPr>
            <w:tcW w:w="0" w:type="auto"/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>Зерновые и зернобоб</w:t>
            </w:r>
            <w:r w:rsidRPr="004019C1">
              <w:rPr>
                <w:sz w:val="28"/>
                <w:szCs w:val="28"/>
              </w:rPr>
              <w:t>о</w:t>
            </w:r>
            <w:r w:rsidRPr="004019C1">
              <w:rPr>
                <w:sz w:val="28"/>
                <w:szCs w:val="28"/>
              </w:rPr>
              <w:t>вые</w:t>
            </w:r>
          </w:p>
        </w:tc>
        <w:tc>
          <w:tcPr>
            <w:tcW w:w="0" w:type="auto"/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> </w:t>
            </w:r>
          </w:p>
        </w:tc>
      </w:tr>
      <w:tr w:rsidR="00746FB0" w:rsidRPr="004019C1" w:rsidTr="000110C3">
        <w:tc>
          <w:tcPr>
            <w:tcW w:w="0" w:type="auto"/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>Картофель</w:t>
            </w:r>
          </w:p>
        </w:tc>
        <w:tc>
          <w:tcPr>
            <w:tcW w:w="0" w:type="auto"/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> </w:t>
            </w:r>
          </w:p>
        </w:tc>
      </w:tr>
      <w:tr w:rsidR="00746FB0" w:rsidRPr="004019C1" w:rsidTr="000110C3">
        <w:tc>
          <w:tcPr>
            <w:tcW w:w="0" w:type="auto"/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>Сахарная свекла</w:t>
            </w:r>
          </w:p>
        </w:tc>
        <w:tc>
          <w:tcPr>
            <w:tcW w:w="0" w:type="auto"/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> </w:t>
            </w:r>
          </w:p>
        </w:tc>
      </w:tr>
      <w:tr w:rsidR="00746FB0" w:rsidRPr="004019C1" w:rsidTr="000110C3">
        <w:tc>
          <w:tcPr>
            <w:tcW w:w="0" w:type="auto"/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>Подсолнечник</w:t>
            </w:r>
          </w:p>
        </w:tc>
        <w:tc>
          <w:tcPr>
            <w:tcW w:w="0" w:type="auto"/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> </w:t>
            </w:r>
          </w:p>
        </w:tc>
      </w:tr>
      <w:tr w:rsidR="00746FB0" w:rsidRPr="004019C1" w:rsidTr="000110C3">
        <w:tc>
          <w:tcPr>
            <w:tcW w:w="0" w:type="auto"/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>Овощные культуры</w:t>
            </w:r>
          </w:p>
        </w:tc>
        <w:tc>
          <w:tcPr>
            <w:tcW w:w="0" w:type="auto"/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> </w:t>
            </w:r>
          </w:p>
        </w:tc>
      </w:tr>
      <w:tr w:rsidR="00746FB0" w:rsidRPr="004019C1" w:rsidTr="000110C3">
        <w:tc>
          <w:tcPr>
            <w:tcW w:w="0" w:type="auto"/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>в т.ч. закрытый грунт</w:t>
            </w:r>
          </w:p>
        </w:tc>
        <w:tc>
          <w:tcPr>
            <w:tcW w:w="0" w:type="auto"/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> </w:t>
            </w:r>
          </w:p>
        </w:tc>
      </w:tr>
      <w:tr w:rsidR="00746FB0" w:rsidRPr="004019C1" w:rsidTr="000110C3">
        <w:tc>
          <w:tcPr>
            <w:tcW w:w="0" w:type="auto"/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>Садовые и ягодные культуры</w:t>
            </w:r>
          </w:p>
        </w:tc>
        <w:tc>
          <w:tcPr>
            <w:tcW w:w="0" w:type="auto"/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> </w:t>
            </w:r>
          </w:p>
        </w:tc>
      </w:tr>
      <w:tr w:rsidR="00746FB0" w:rsidRPr="004019C1" w:rsidTr="000110C3">
        <w:tc>
          <w:tcPr>
            <w:tcW w:w="0" w:type="auto"/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>Кормовые культуры</w:t>
            </w:r>
          </w:p>
        </w:tc>
        <w:tc>
          <w:tcPr>
            <w:tcW w:w="0" w:type="auto"/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> </w:t>
            </w:r>
          </w:p>
        </w:tc>
      </w:tr>
      <w:tr w:rsidR="008E7D55" w:rsidRPr="004019C1" w:rsidTr="000110C3">
        <w:tc>
          <w:tcPr>
            <w:tcW w:w="0" w:type="auto"/>
          </w:tcPr>
          <w:p w:rsidR="008E7D55" w:rsidRPr="004019C1" w:rsidRDefault="008E7D55" w:rsidP="00CA58FE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E7D55" w:rsidRPr="004019C1" w:rsidRDefault="008E7D55" w:rsidP="00CA58FE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E7D55" w:rsidRPr="004019C1" w:rsidRDefault="008E7D55" w:rsidP="00CA58FE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E7D55" w:rsidRPr="004019C1" w:rsidRDefault="008E7D55" w:rsidP="00CA58FE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8E7D55" w:rsidRPr="004019C1" w:rsidTr="000110C3">
        <w:tc>
          <w:tcPr>
            <w:tcW w:w="0" w:type="auto"/>
          </w:tcPr>
          <w:p w:rsidR="008E7D55" w:rsidRPr="004019C1" w:rsidRDefault="008E7D55" w:rsidP="00CA58FE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E7D55" w:rsidRPr="004019C1" w:rsidRDefault="008E7D55" w:rsidP="00CA58FE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E7D55" w:rsidRPr="004019C1" w:rsidRDefault="008E7D55" w:rsidP="00CA58FE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E7D55" w:rsidRPr="004019C1" w:rsidRDefault="008E7D55" w:rsidP="00CA58FE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</w:tbl>
    <w:p w:rsidR="00746FB0" w:rsidRPr="004019C1" w:rsidRDefault="00746FB0" w:rsidP="00CA58FE">
      <w:pPr>
        <w:pStyle w:val="a4"/>
        <w:jc w:val="both"/>
        <w:rPr>
          <w:sz w:val="28"/>
          <w:szCs w:val="28"/>
        </w:rPr>
      </w:pPr>
      <w:r w:rsidRPr="004019C1">
        <w:rPr>
          <w:sz w:val="28"/>
          <w:szCs w:val="28"/>
        </w:rPr>
        <w:t xml:space="preserve"> Поголовье животных </w:t>
      </w:r>
      <w:r w:rsidR="00FE7CB9">
        <w:rPr>
          <w:sz w:val="28"/>
          <w:szCs w:val="28"/>
        </w:rPr>
        <w:t>(подкрепляется выпиской из похозяйственной книги)</w:t>
      </w:r>
    </w:p>
    <w:tbl>
      <w:tblPr>
        <w:tblStyle w:val="a5"/>
        <w:tblW w:w="9842" w:type="dxa"/>
        <w:tblLook w:val="0000" w:firstRow="0" w:lastRow="0" w:firstColumn="0" w:lastColumn="0" w:noHBand="0" w:noVBand="0"/>
      </w:tblPr>
      <w:tblGrid>
        <w:gridCol w:w="3466"/>
        <w:gridCol w:w="2795"/>
        <w:gridCol w:w="3581"/>
      </w:tblGrid>
      <w:tr w:rsidR="00746FB0" w:rsidRPr="004019C1" w:rsidTr="000110C3">
        <w:trPr>
          <w:trHeight w:val="275"/>
        </w:trPr>
        <w:tc>
          <w:tcPr>
            <w:tcW w:w="3466" w:type="dxa"/>
          </w:tcPr>
          <w:p w:rsidR="00746FB0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>Наименование животных</w:t>
            </w:r>
          </w:p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>Количество голов</w:t>
            </w:r>
          </w:p>
        </w:tc>
        <w:tc>
          <w:tcPr>
            <w:tcW w:w="2795" w:type="dxa"/>
            <w:tcBorders>
              <w:right w:val="single" w:sz="4" w:space="0" w:color="auto"/>
            </w:tcBorders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D7422E">
              <w:rPr>
                <w:sz w:val="28"/>
                <w:szCs w:val="28"/>
              </w:rPr>
              <w:t>1</w:t>
            </w:r>
          </w:p>
        </w:tc>
        <w:tc>
          <w:tcPr>
            <w:tcW w:w="3581" w:type="dxa"/>
            <w:tcBorders>
              <w:left w:val="single" w:sz="4" w:space="0" w:color="auto"/>
            </w:tcBorders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D7422E">
              <w:rPr>
                <w:sz w:val="28"/>
                <w:szCs w:val="28"/>
              </w:rPr>
              <w:t>2</w:t>
            </w:r>
          </w:p>
        </w:tc>
      </w:tr>
      <w:tr w:rsidR="00746FB0" w:rsidRPr="004019C1" w:rsidTr="000110C3">
        <w:trPr>
          <w:trHeight w:val="294"/>
        </w:trPr>
        <w:tc>
          <w:tcPr>
            <w:tcW w:w="3466" w:type="dxa"/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>Коровы</w:t>
            </w:r>
          </w:p>
        </w:tc>
        <w:tc>
          <w:tcPr>
            <w:tcW w:w="2795" w:type="dxa"/>
            <w:tcBorders>
              <w:right w:val="single" w:sz="4" w:space="0" w:color="auto"/>
            </w:tcBorders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> </w:t>
            </w:r>
          </w:p>
        </w:tc>
        <w:tc>
          <w:tcPr>
            <w:tcW w:w="3581" w:type="dxa"/>
            <w:tcBorders>
              <w:left w:val="single" w:sz="4" w:space="0" w:color="auto"/>
            </w:tcBorders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746FB0" w:rsidRPr="004019C1" w:rsidTr="000110C3">
        <w:trPr>
          <w:trHeight w:val="294"/>
        </w:trPr>
        <w:tc>
          <w:tcPr>
            <w:tcW w:w="3466" w:type="dxa"/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>Нетели, бычки, телочки</w:t>
            </w:r>
          </w:p>
        </w:tc>
        <w:tc>
          <w:tcPr>
            <w:tcW w:w="2795" w:type="dxa"/>
            <w:tcBorders>
              <w:right w:val="single" w:sz="4" w:space="0" w:color="auto"/>
            </w:tcBorders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> </w:t>
            </w:r>
          </w:p>
        </w:tc>
        <w:tc>
          <w:tcPr>
            <w:tcW w:w="3581" w:type="dxa"/>
            <w:tcBorders>
              <w:left w:val="single" w:sz="4" w:space="0" w:color="auto"/>
            </w:tcBorders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746FB0" w:rsidRPr="004019C1" w:rsidTr="000110C3">
        <w:trPr>
          <w:trHeight w:val="294"/>
        </w:trPr>
        <w:tc>
          <w:tcPr>
            <w:tcW w:w="3466" w:type="dxa"/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>Свиньи</w:t>
            </w:r>
          </w:p>
        </w:tc>
        <w:tc>
          <w:tcPr>
            <w:tcW w:w="2795" w:type="dxa"/>
            <w:tcBorders>
              <w:right w:val="single" w:sz="4" w:space="0" w:color="auto"/>
            </w:tcBorders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> </w:t>
            </w:r>
          </w:p>
        </w:tc>
        <w:tc>
          <w:tcPr>
            <w:tcW w:w="3581" w:type="dxa"/>
            <w:tcBorders>
              <w:left w:val="single" w:sz="4" w:space="0" w:color="auto"/>
            </w:tcBorders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746FB0" w:rsidRPr="004019C1" w:rsidTr="000110C3">
        <w:trPr>
          <w:trHeight w:val="294"/>
        </w:trPr>
        <w:tc>
          <w:tcPr>
            <w:tcW w:w="3466" w:type="dxa"/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>в т.ч. свиноматки и хряки</w:t>
            </w:r>
          </w:p>
        </w:tc>
        <w:tc>
          <w:tcPr>
            <w:tcW w:w="2795" w:type="dxa"/>
            <w:tcBorders>
              <w:right w:val="single" w:sz="4" w:space="0" w:color="auto"/>
            </w:tcBorders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> </w:t>
            </w:r>
          </w:p>
        </w:tc>
        <w:tc>
          <w:tcPr>
            <w:tcW w:w="3581" w:type="dxa"/>
            <w:tcBorders>
              <w:left w:val="single" w:sz="4" w:space="0" w:color="auto"/>
            </w:tcBorders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746FB0" w:rsidRPr="004019C1" w:rsidTr="000110C3">
        <w:trPr>
          <w:trHeight w:val="294"/>
        </w:trPr>
        <w:tc>
          <w:tcPr>
            <w:tcW w:w="3466" w:type="dxa"/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>Овцы и козы</w:t>
            </w:r>
          </w:p>
        </w:tc>
        <w:tc>
          <w:tcPr>
            <w:tcW w:w="2795" w:type="dxa"/>
            <w:tcBorders>
              <w:right w:val="single" w:sz="4" w:space="0" w:color="auto"/>
            </w:tcBorders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> </w:t>
            </w:r>
          </w:p>
        </w:tc>
        <w:tc>
          <w:tcPr>
            <w:tcW w:w="3581" w:type="dxa"/>
            <w:tcBorders>
              <w:left w:val="single" w:sz="4" w:space="0" w:color="auto"/>
            </w:tcBorders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746FB0" w:rsidRPr="004019C1" w:rsidTr="000110C3">
        <w:trPr>
          <w:trHeight w:val="275"/>
        </w:trPr>
        <w:tc>
          <w:tcPr>
            <w:tcW w:w="3466" w:type="dxa"/>
          </w:tcPr>
          <w:p w:rsidR="00746FB0" w:rsidRPr="004019C1" w:rsidRDefault="00746FB0" w:rsidP="007B47F5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 xml:space="preserve">Лошади </w:t>
            </w:r>
          </w:p>
        </w:tc>
        <w:tc>
          <w:tcPr>
            <w:tcW w:w="2795" w:type="dxa"/>
            <w:tcBorders>
              <w:right w:val="single" w:sz="4" w:space="0" w:color="auto"/>
            </w:tcBorders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> </w:t>
            </w:r>
          </w:p>
        </w:tc>
        <w:tc>
          <w:tcPr>
            <w:tcW w:w="3581" w:type="dxa"/>
            <w:tcBorders>
              <w:left w:val="single" w:sz="4" w:space="0" w:color="auto"/>
            </w:tcBorders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746FB0" w:rsidRPr="004019C1" w:rsidTr="000110C3">
        <w:trPr>
          <w:trHeight w:val="294"/>
        </w:trPr>
        <w:tc>
          <w:tcPr>
            <w:tcW w:w="3466" w:type="dxa"/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>Птица взрослая</w:t>
            </w:r>
          </w:p>
        </w:tc>
        <w:tc>
          <w:tcPr>
            <w:tcW w:w="2795" w:type="dxa"/>
            <w:tcBorders>
              <w:right w:val="single" w:sz="4" w:space="0" w:color="auto"/>
            </w:tcBorders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> </w:t>
            </w:r>
          </w:p>
        </w:tc>
        <w:tc>
          <w:tcPr>
            <w:tcW w:w="3581" w:type="dxa"/>
            <w:tcBorders>
              <w:left w:val="single" w:sz="4" w:space="0" w:color="auto"/>
            </w:tcBorders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746FB0" w:rsidRPr="004019C1" w:rsidTr="000110C3">
        <w:trPr>
          <w:trHeight w:val="294"/>
        </w:trPr>
        <w:tc>
          <w:tcPr>
            <w:tcW w:w="3466" w:type="dxa"/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>Пушные звери</w:t>
            </w:r>
          </w:p>
        </w:tc>
        <w:tc>
          <w:tcPr>
            <w:tcW w:w="2795" w:type="dxa"/>
            <w:tcBorders>
              <w:right w:val="single" w:sz="4" w:space="0" w:color="auto"/>
            </w:tcBorders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> </w:t>
            </w:r>
          </w:p>
        </w:tc>
        <w:tc>
          <w:tcPr>
            <w:tcW w:w="3581" w:type="dxa"/>
            <w:tcBorders>
              <w:left w:val="single" w:sz="4" w:space="0" w:color="auto"/>
            </w:tcBorders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746FB0" w:rsidRPr="004019C1" w:rsidTr="000110C3">
        <w:trPr>
          <w:trHeight w:val="294"/>
        </w:trPr>
        <w:tc>
          <w:tcPr>
            <w:tcW w:w="3466" w:type="dxa"/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>Пчелосемьи</w:t>
            </w:r>
          </w:p>
        </w:tc>
        <w:tc>
          <w:tcPr>
            <w:tcW w:w="2795" w:type="dxa"/>
            <w:tcBorders>
              <w:right w:val="single" w:sz="4" w:space="0" w:color="auto"/>
            </w:tcBorders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> </w:t>
            </w:r>
          </w:p>
        </w:tc>
        <w:tc>
          <w:tcPr>
            <w:tcW w:w="3581" w:type="dxa"/>
            <w:tcBorders>
              <w:left w:val="single" w:sz="4" w:space="0" w:color="auto"/>
            </w:tcBorders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746FB0" w:rsidRPr="004019C1" w:rsidTr="000110C3">
        <w:trPr>
          <w:trHeight w:val="294"/>
        </w:trPr>
        <w:tc>
          <w:tcPr>
            <w:tcW w:w="3466" w:type="dxa"/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>Другие виды скота</w:t>
            </w:r>
          </w:p>
        </w:tc>
        <w:tc>
          <w:tcPr>
            <w:tcW w:w="2795" w:type="dxa"/>
            <w:tcBorders>
              <w:right w:val="single" w:sz="4" w:space="0" w:color="auto"/>
            </w:tcBorders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> </w:t>
            </w:r>
          </w:p>
        </w:tc>
        <w:tc>
          <w:tcPr>
            <w:tcW w:w="3581" w:type="dxa"/>
            <w:tcBorders>
              <w:left w:val="single" w:sz="4" w:space="0" w:color="auto"/>
            </w:tcBorders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</w:tbl>
    <w:p w:rsidR="00746FB0" w:rsidRPr="004019C1" w:rsidRDefault="00746FB0" w:rsidP="00CA58FE">
      <w:pPr>
        <w:pStyle w:val="a4"/>
        <w:jc w:val="both"/>
        <w:rPr>
          <w:sz w:val="28"/>
          <w:szCs w:val="28"/>
        </w:rPr>
      </w:pPr>
      <w:r w:rsidRPr="004019C1">
        <w:rPr>
          <w:sz w:val="28"/>
          <w:szCs w:val="28"/>
        </w:rPr>
        <w:t xml:space="preserve"> Объем производства и продаж продукции животноводства </w:t>
      </w:r>
      <w:r w:rsidR="00D7422E">
        <w:rPr>
          <w:sz w:val="28"/>
          <w:szCs w:val="28"/>
        </w:rPr>
        <w:t>в 2011, 2012</w:t>
      </w:r>
      <w:r w:rsidR="00FE7CB9">
        <w:rPr>
          <w:sz w:val="28"/>
          <w:szCs w:val="28"/>
        </w:rPr>
        <w:t xml:space="preserve"> гг.</w:t>
      </w:r>
    </w:p>
    <w:tbl>
      <w:tblPr>
        <w:tblStyle w:val="a5"/>
        <w:tblW w:w="9665" w:type="dxa"/>
        <w:tblLook w:val="0000" w:firstRow="0" w:lastRow="0" w:firstColumn="0" w:lastColumn="0" w:noHBand="0" w:noVBand="0"/>
      </w:tblPr>
      <w:tblGrid>
        <w:gridCol w:w="3050"/>
        <w:gridCol w:w="3358"/>
        <w:gridCol w:w="3257"/>
      </w:tblGrid>
      <w:tr w:rsidR="00746FB0" w:rsidRPr="004019C1" w:rsidTr="000110C3">
        <w:trPr>
          <w:trHeight w:val="340"/>
        </w:trPr>
        <w:tc>
          <w:tcPr>
            <w:tcW w:w="0" w:type="auto"/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 xml:space="preserve">Произведено, </w:t>
            </w:r>
            <w:proofErr w:type="gramStart"/>
            <w:r w:rsidRPr="004019C1">
              <w:rPr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0" w:type="auto"/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 xml:space="preserve">Реализовано, </w:t>
            </w:r>
            <w:proofErr w:type="gramStart"/>
            <w:r w:rsidRPr="004019C1">
              <w:rPr>
                <w:sz w:val="28"/>
                <w:szCs w:val="28"/>
              </w:rPr>
              <w:t>кг</w:t>
            </w:r>
            <w:proofErr w:type="gramEnd"/>
          </w:p>
        </w:tc>
      </w:tr>
      <w:tr w:rsidR="00746FB0" w:rsidRPr="004019C1" w:rsidTr="000110C3">
        <w:trPr>
          <w:trHeight w:val="340"/>
        </w:trPr>
        <w:tc>
          <w:tcPr>
            <w:tcW w:w="0" w:type="auto"/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>Молоко</w:t>
            </w:r>
          </w:p>
        </w:tc>
        <w:tc>
          <w:tcPr>
            <w:tcW w:w="0" w:type="auto"/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> </w:t>
            </w:r>
          </w:p>
        </w:tc>
      </w:tr>
      <w:tr w:rsidR="00746FB0" w:rsidRPr="004019C1" w:rsidTr="000110C3">
        <w:trPr>
          <w:trHeight w:val="340"/>
        </w:trPr>
        <w:tc>
          <w:tcPr>
            <w:tcW w:w="0" w:type="auto"/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>Мясо КРС</w:t>
            </w:r>
          </w:p>
        </w:tc>
        <w:tc>
          <w:tcPr>
            <w:tcW w:w="0" w:type="auto"/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> </w:t>
            </w:r>
          </w:p>
        </w:tc>
      </w:tr>
      <w:tr w:rsidR="00746FB0" w:rsidRPr="004019C1" w:rsidTr="000110C3">
        <w:trPr>
          <w:trHeight w:val="340"/>
        </w:trPr>
        <w:tc>
          <w:tcPr>
            <w:tcW w:w="0" w:type="auto"/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>Мясо овец</w:t>
            </w:r>
          </w:p>
        </w:tc>
        <w:tc>
          <w:tcPr>
            <w:tcW w:w="0" w:type="auto"/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> </w:t>
            </w:r>
          </w:p>
        </w:tc>
      </w:tr>
      <w:tr w:rsidR="00746FB0" w:rsidRPr="004019C1" w:rsidTr="000110C3">
        <w:trPr>
          <w:trHeight w:val="340"/>
        </w:trPr>
        <w:tc>
          <w:tcPr>
            <w:tcW w:w="0" w:type="auto"/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lastRenderedPageBreak/>
              <w:t>Шерсть</w:t>
            </w:r>
          </w:p>
        </w:tc>
        <w:tc>
          <w:tcPr>
            <w:tcW w:w="0" w:type="auto"/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> </w:t>
            </w:r>
          </w:p>
        </w:tc>
      </w:tr>
      <w:tr w:rsidR="00746FB0" w:rsidRPr="004019C1" w:rsidTr="000110C3">
        <w:trPr>
          <w:trHeight w:val="340"/>
        </w:trPr>
        <w:tc>
          <w:tcPr>
            <w:tcW w:w="0" w:type="auto"/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>Мясо птицы</w:t>
            </w:r>
          </w:p>
        </w:tc>
        <w:tc>
          <w:tcPr>
            <w:tcW w:w="0" w:type="auto"/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> </w:t>
            </w:r>
          </w:p>
        </w:tc>
      </w:tr>
      <w:tr w:rsidR="00746FB0" w:rsidRPr="004019C1" w:rsidTr="000110C3">
        <w:trPr>
          <w:trHeight w:val="340"/>
        </w:trPr>
        <w:tc>
          <w:tcPr>
            <w:tcW w:w="0" w:type="auto"/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>Яйца</w:t>
            </w:r>
          </w:p>
        </w:tc>
        <w:tc>
          <w:tcPr>
            <w:tcW w:w="0" w:type="auto"/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> </w:t>
            </w:r>
          </w:p>
        </w:tc>
      </w:tr>
      <w:tr w:rsidR="00746FB0" w:rsidRPr="004019C1" w:rsidTr="000110C3">
        <w:trPr>
          <w:trHeight w:val="340"/>
        </w:trPr>
        <w:tc>
          <w:tcPr>
            <w:tcW w:w="0" w:type="auto"/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>Мед</w:t>
            </w:r>
          </w:p>
        </w:tc>
        <w:tc>
          <w:tcPr>
            <w:tcW w:w="0" w:type="auto"/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:rsidR="00746FB0" w:rsidRPr="004019C1" w:rsidRDefault="00746FB0" w:rsidP="00CA58FE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> </w:t>
            </w:r>
          </w:p>
        </w:tc>
      </w:tr>
    </w:tbl>
    <w:p w:rsidR="00322BD5" w:rsidRDefault="00322BD5" w:rsidP="00CA58F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принятых работников</w:t>
      </w:r>
    </w:p>
    <w:tbl>
      <w:tblPr>
        <w:tblStyle w:val="a5"/>
        <w:tblW w:w="9665" w:type="dxa"/>
        <w:tblLook w:val="0000" w:firstRow="0" w:lastRow="0" w:firstColumn="0" w:lastColumn="0" w:noHBand="0" w:noVBand="0"/>
      </w:tblPr>
      <w:tblGrid>
        <w:gridCol w:w="4717"/>
        <w:gridCol w:w="2474"/>
        <w:gridCol w:w="2474"/>
      </w:tblGrid>
      <w:tr w:rsidR="00322BD5" w:rsidRPr="004019C1" w:rsidTr="00A771CA">
        <w:trPr>
          <w:trHeight w:val="340"/>
        </w:trPr>
        <w:tc>
          <w:tcPr>
            <w:tcW w:w="0" w:type="auto"/>
          </w:tcPr>
          <w:p w:rsidR="00322BD5" w:rsidRPr="004019C1" w:rsidRDefault="00322BD5" w:rsidP="00A771CA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</w:tcPr>
          <w:p w:rsidR="00322BD5" w:rsidRPr="004019C1" w:rsidRDefault="00322BD5" w:rsidP="00A771CA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 г.</w:t>
            </w:r>
          </w:p>
        </w:tc>
        <w:tc>
          <w:tcPr>
            <w:tcW w:w="0" w:type="auto"/>
          </w:tcPr>
          <w:p w:rsidR="00322BD5" w:rsidRPr="004019C1" w:rsidRDefault="00322BD5" w:rsidP="00A771CA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 г.</w:t>
            </w:r>
          </w:p>
        </w:tc>
      </w:tr>
      <w:tr w:rsidR="00322BD5" w:rsidRPr="004019C1" w:rsidTr="00A771CA">
        <w:trPr>
          <w:trHeight w:val="340"/>
        </w:trPr>
        <w:tc>
          <w:tcPr>
            <w:tcW w:w="0" w:type="auto"/>
          </w:tcPr>
          <w:p w:rsidR="00322BD5" w:rsidRPr="004019C1" w:rsidRDefault="00322BD5" w:rsidP="00A771CA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</w:t>
            </w:r>
          </w:p>
        </w:tc>
        <w:tc>
          <w:tcPr>
            <w:tcW w:w="0" w:type="auto"/>
          </w:tcPr>
          <w:p w:rsidR="00322BD5" w:rsidRPr="004019C1" w:rsidRDefault="00322BD5" w:rsidP="00A771CA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:rsidR="00322BD5" w:rsidRPr="004019C1" w:rsidRDefault="00322BD5" w:rsidP="00A771CA">
            <w:pPr>
              <w:pStyle w:val="a4"/>
              <w:jc w:val="both"/>
              <w:rPr>
                <w:sz w:val="28"/>
                <w:szCs w:val="28"/>
              </w:rPr>
            </w:pPr>
            <w:r w:rsidRPr="004019C1">
              <w:rPr>
                <w:sz w:val="28"/>
                <w:szCs w:val="28"/>
              </w:rPr>
              <w:t> </w:t>
            </w:r>
          </w:p>
        </w:tc>
      </w:tr>
    </w:tbl>
    <w:p w:rsidR="00322BD5" w:rsidRDefault="00322BD5" w:rsidP="00CA58FE">
      <w:pPr>
        <w:pStyle w:val="a4"/>
        <w:jc w:val="both"/>
        <w:rPr>
          <w:sz w:val="28"/>
          <w:szCs w:val="28"/>
        </w:rPr>
      </w:pPr>
    </w:p>
    <w:p w:rsidR="00746FB0" w:rsidRPr="00D819AD" w:rsidRDefault="00746FB0" w:rsidP="00CA58FE">
      <w:pPr>
        <w:pStyle w:val="a4"/>
        <w:jc w:val="both"/>
        <w:rPr>
          <w:sz w:val="28"/>
          <w:szCs w:val="28"/>
        </w:rPr>
      </w:pPr>
      <w:r w:rsidRPr="004019C1">
        <w:rPr>
          <w:sz w:val="28"/>
          <w:szCs w:val="28"/>
        </w:rPr>
        <w:t> </w:t>
      </w:r>
      <w:r w:rsidR="000C33DB">
        <w:rPr>
          <w:sz w:val="28"/>
          <w:szCs w:val="28"/>
        </w:rPr>
        <w:t xml:space="preserve">Глава КФХ          </w:t>
      </w:r>
      <w:r w:rsidRPr="00D819AD">
        <w:rPr>
          <w:sz w:val="28"/>
          <w:szCs w:val="28"/>
        </w:rPr>
        <w:t xml:space="preserve">                   ______________   ________________</w:t>
      </w:r>
    </w:p>
    <w:p w:rsidR="00746FB0" w:rsidRPr="00D819AD" w:rsidRDefault="00746FB0" w:rsidP="00CA58F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819A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819AD">
        <w:rPr>
          <w:rFonts w:ascii="Times New Roman" w:hAnsi="Times New Roman" w:cs="Times New Roman"/>
          <w:sz w:val="28"/>
          <w:szCs w:val="28"/>
        </w:rPr>
        <w:t xml:space="preserve"> (подпись)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819AD">
        <w:rPr>
          <w:rFonts w:ascii="Times New Roman" w:hAnsi="Times New Roman" w:cs="Times New Roman"/>
          <w:sz w:val="28"/>
          <w:szCs w:val="28"/>
        </w:rPr>
        <w:t>(Ф.И.О.)</w:t>
      </w:r>
    </w:p>
    <w:p w:rsidR="00746FB0" w:rsidRPr="00D819AD" w:rsidRDefault="00746FB0" w:rsidP="00CA58F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819A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46FB0" w:rsidRPr="00D819AD" w:rsidRDefault="00746FB0" w:rsidP="00CA58F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 </w:t>
      </w:r>
      <w:r w:rsidRPr="00D819AD">
        <w:rPr>
          <w:rFonts w:ascii="Times New Roman" w:hAnsi="Times New Roman" w:cs="Times New Roman"/>
          <w:sz w:val="28"/>
          <w:szCs w:val="28"/>
        </w:rPr>
        <w:t>поселения            ______________   ________________</w:t>
      </w:r>
    </w:p>
    <w:p w:rsidR="00BA5E6C" w:rsidRDefault="00746FB0" w:rsidP="00CA58F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819A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819AD">
        <w:rPr>
          <w:rFonts w:ascii="Times New Roman" w:hAnsi="Times New Roman" w:cs="Times New Roman"/>
          <w:sz w:val="28"/>
          <w:szCs w:val="28"/>
        </w:rPr>
        <w:t xml:space="preserve"> (подпись)          (Ф.И.О.)</w:t>
      </w:r>
    </w:p>
    <w:p w:rsidR="00E30A0C" w:rsidRDefault="00E30A0C" w:rsidP="00CA58F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E30A0C" w:rsidRDefault="00E30A0C" w:rsidP="00CA58F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E30A0C" w:rsidRDefault="00E30A0C" w:rsidP="00CA58F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E30A0C" w:rsidRDefault="00E30A0C" w:rsidP="00CA58F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E30A0C" w:rsidRDefault="00E30A0C" w:rsidP="00CA58F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E30A0C" w:rsidRDefault="00E30A0C" w:rsidP="00CA58F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E30A0C" w:rsidRDefault="00E30A0C" w:rsidP="00CA58F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E30A0C" w:rsidRDefault="00E30A0C" w:rsidP="00CA58F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E30A0C" w:rsidRDefault="00E30A0C" w:rsidP="00CA58F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E30A0C" w:rsidRDefault="00E30A0C" w:rsidP="00CA58F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E30A0C" w:rsidRDefault="00E30A0C" w:rsidP="00CA58F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E30A0C" w:rsidRDefault="00E30A0C" w:rsidP="00CA58F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E30A0C" w:rsidRDefault="00E30A0C" w:rsidP="00CA58F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E30A0C" w:rsidRDefault="00E30A0C" w:rsidP="00CA58F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E30A0C" w:rsidRDefault="00E30A0C" w:rsidP="00CA58F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E30A0C" w:rsidRDefault="00E30A0C" w:rsidP="00CA58F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E30A0C" w:rsidRDefault="00E30A0C" w:rsidP="00CA58F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E30A0C" w:rsidRDefault="00E30A0C" w:rsidP="00CA58F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E30A0C" w:rsidRDefault="00E30A0C" w:rsidP="00CA58F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E30A0C" w:rsidRDefault="00E30A0C" w:rsidP="00CA58F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E30A0C" w:rsidRDefault="00E30A0C" w:rsidP="00CA58F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E30A0C" w:rsidRDefault="00E30A0C" w:rsidP="00CA58F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E30A0C" w:rsidRDefault="00E30A0C" w:rsidP="00CA58F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E30A0C" w:rsidRDefault="00E30A0C" w:rsidP="00E30A0C">
      <w:bookmarkStart w:id="0" w:name="_GoBack"/>
      <w:bookmarkEnd w:id="0"/>
    </w:p>
    <w:p w:rsidR="00E30A0C" w:rsidRPr="00C5618C" w:rsidRDefault="00E30A0C" w:rsidP="00CA58F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sectPr w:rsidR="00E30A0C" w:rsidRPr="00C5618C" w:rsidSect="00403B50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415B4"/>
    <w:multiLevelType w:val="hybridMultilevel"/>
    <w:tmpl w:val="7B1C6E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816E1C"/>
    <w:multiLevelType w:val="hybridMultilevel"/>
    <w:tmpl w:val="032AB98E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047"/>
    <w:rsid w:val="000110C3"/>
    <w:rsid w:val="00024047"/>
    <w:rsid w:val="0006414F"/>
    <w:rsid w:val="00073E82"/>
    <w:rsid w:val="000C191B"/>
    <w:rsid w:val="000C33DB"/>
    <w:rsid w:val="00145A24"/>
    <w:rsid w:val="00146448"/>
    <w:rsid w:val="0015483F"/>
    <w:rsid w:val="00195D67"/>
    <w:rsid w:val="001B02B5"/>
    <w:rsid w:val="001B0794"/>
    <w:rsid w:val="001B6034"/>
    <w:rsid w:val="001C2861"/>
    <w:rsid w:val="001C68BF"/>
    <w:rsid w:val="001D19E2"/>
    <w:rsid w:val="001D644B"/>
    <w:rsid w:val="001E51A5"/>
    <w:rsid w:val="0023742E"/>
    <w:rsid w:val="002516F0"/>
    <w:rsid w:val="00255F14"/>
    <w:rsid w:val="00264D8F"/>
    <w:rsid w:val="00296D4D"/>
    <w:rsid w:val="002A2E9C"/>
    <w:rsid w:val="002A3984"/>
    <w:rsid w:val="002C24E7"/>
    <w:rsid w:val="002C27B0"/>
    <w:rsid w:val="002C66F8"/>
    <w:rsid w:val="002E684B"/>
    <w:rsid w:val="00322BD5"/>
    <w:rsid w:val="003A37E6"/>
    <w:rsid w:val="003A61DC"/>
    <w:rsid w:val="003B48D7"/>
    <w:rsid w:val="003D6E15"/>
    <w:rsid w:val="003E7E60"/>
    <w:rsid w:val="00403B50"/>
    <w:rsid w:val="00403D4B"/>
    <w:rsid w:val="00451F5F"/>
    <w:rsid w:val="00456EDC"/>
    <w:rsid w:val="004C7E47"/>
    <w:rsid w:val="00537531"/>
    <w:rsid w:val="005D01C4"/>
    <w:rsid w:val="005D56C6"/>
    <w:rsid w:val="00674D0E"/>
    <w:rsid w:val="006C1FEC"/>
    <w:rsid w:val="006E08E9"/>
    <w:rsid w:val="006F0451"/>
    <w:rsid w:val="007001F1"/>
    <w:rsid w:val="00700F92"/>
    <w:rsid w:val="00746FB0"/>
    <w:rsid w:val="00763284"/>
    <w:rsid w:val="007A385B"/>
    <w:rsid w:val="007B17D5"/>
    <w:rsid w:val="007B47F5"/>
    <w:rsid w:val="007C4ACC"/>
    <w:rsid w:val="007F0716"/>
    <w:rsid w:val="00832489"/>
    <w:rsid w:val="008762F9"/>
    <w:rsid w:val="008D1878"/>
    <w:rsid w:val="008E36E5"/>
    <w:rsid w:val="008E409B"/>
    <w:rsid w:val="008E7D55"/>
    <w:rsid w:val="008F22B2"/>
    <w:rsid w:val="00902E94"/>
    <w:rsid w:val="00930A33"/>
    <w:rsid w:val="00934DF5"/>
    <w:rsid w:val="00954F41"/>
    <w:rsid w:val="00955B80"/>
    <w:rsid w:val="0095670B"/>
    <w:rsid w:val="00986E11"/>
    <w:rsid w:val="00995D39"/>
    <w:rsid w:val="00997F83"/>
    <w:rsid w:val="009D2685"/>
    <w:rsid w:val="009E0687"/>
    <w:rsid w:val="009E15C3"/>
    <w:rsid w:val="009E3313"/>
    <w:rsid w:val="009F29F3"/>
    <w:rsid w:val="009F639F"/>
    <w:rsid w:val="00A03AA0"/>
    <w:rsid w:val="00A04972"/>
    <w:rsid w:val="00A771CA"/>
    <w:rsid w:val="00A77D6C"/>
    <w:rsid w:val="00A82309"/>
    <w:rsid w:val="00AC722E"/>
    <w:rsid w:val="00AE4E81"/>
    <w:rsid w:val="00AF74D6"/>
    <w:rsid w:val="00B04BA7"/>
    <w:rsid w:val="00B04BF6"/>
    <w:rsid w:val="00B14822"/>
    <w:rsid w:val="00B312D7"/>
    <w:rsid w:val="00B50691"/>
    <w:rsid w:val="00B77680"/>
    <w:rsid w:val="00B94963"/>
    <w:rsid w:val="00BA5E6C"/>
    <w:rsid w:val="00C12744"/>
    <w:rsid w:val="00C15467"/>
    <w:rsid w:val="00C2474A"/>
    <w:rsid w:val="00C25B4F"/>
    <w:rsid w:val="00C4386A"/>
    <w:rsid w:val="00C45113"/>
    <w:rsid w:val="00C50FC9"/>
    <w:rsid w:val="00C54DFA"/>
    <w:rsid w:val="00C5618C"/>
    <w:rsid w:val="00C671AB"/>
    <w:rsid w:val="00CA3B77"/>
    <w:rsid w:val="00CA58FE"/>
    <w:rsid w:val="00D140A5"/>
    <w:rsid w:val="00D440A1"/>
    <w:rsid w:val="00D7422E"/>
    <w:rsid w:val="00D9618E"/>
    <w:rsid w:val="00DB608B"/>
    <w:rsid w:val="00DD190C"/>
    <w:rsid w:val="00E01EFF"/>
    <w:rsid w:val="00E2034A"/>
    <w:rsid w:val="00E25C52"/>
    <w:rsid w:val="00E30A0C"/>
    <w:rsid w:val="00E3553F"/>
    <w:rsid w:val="00E41DC9"/>
    <w:rsid w:val="00E85E09"/>
    <w:rsid w:val="00EB7FD1"/>
    <w:rsid w:val="00EF6D6C"/>
    <w:rsid w:val="00F153D6"/>
    <w:rsid w:val="00F260BD"/>
    <w:rsid w:val="00F3245E"/>
    <w:rsid w:val="00F74A65"/>
    <w:rsid w:val="00F84F0F"/>
    <w:rsid w:val="00FD0502"/>
    <w:rsid w:val="00FE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Elegan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24047"/>
    <w:rPr>
      <w:b/>
      <w:bCs/>
    </w:rPr>
  </w:style>
  <w:style w:type="paragraph" w:styleId="a4">
    <w:name w:val="Normal (Web)"/>
    <w:basedOn w:val="a"/>
    <w:rsid w:val="00746FB0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746F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46FB0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Elegant"/>
    <w:basedOn w:val="a1"/>
    <w:rsid w:val="0074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basedOn w:val="a0"/>
    <w:rsid w:val="00A03AA0"/>
  </w:style>
  <w:style w:type="character" w:styleId="a6">
    <w:name w:val="Hyperlink"/>
    <w:basedOn w:val="a0"/>
    <w:uiPriority w:val="99"/>
    <w:unhideWhenUsed/>
    <w:rsid w:val="00A03AA0"/>
    <w:rPr>
      <w:color w:val="0000FF"/>
      <w:u w:val="single"/>
    </w:rPr>
  </w:style>
  <w:style w:type="table" w:styleId="a7">
    <w:name w:val="Table Grid"/>
    <w:basedOn w:val="a1"/>
    <w:uiPriority w:val="59"/>
    <w:rsid w:val="00E203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E30A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E30A0C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Elegan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24047"/>
    <w:rPr>
      <w:b/>
      <w:bCs/>
    </w:rPr>
  </w:style>
  <w:style w:type="paragraph" w:styleId="a4">
    <w:name w:val="Normal (Web)"/>
    <w:basedOn w:val="a"/>
    <w:rsid w:val="00746FB0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746F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46FB0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Elegant"/>
    <w:basedOn w:val="a1"/>
    <w:rsid w:val="0074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basedOn w:val="a0"/>
    <w:rsid w:val="00A03AA0"/>
  </w:style>
  <w:style w:type="character" w:styleId="a6">
    <w:name w:val="Hyperlink"/>
    <w:basedOn w:val="a0"/>
    <w:uiPriority w:val="99"/>
    <w:unhideWhenUsed/>
    <w:rsid w:val="00A03AA0"/>
    <w:rPr>
      <w:color w:val="0000FF"/>
      <w:u w:val="single"/>
    </w:rPr>
  </w:style>
  <w:style w:type="table" w:styleId="a7">
    <w:name w:val="Table Grid"/>
    <w:basedOn w:val="a1"/>
    <w:uiPriority w:val="59"/>
    <w:rsid w:val="00E203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E30A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E30A0C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ermerrb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489D4-A46A-40AB-AEEC-50EED5C1F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1930</Words>
  <Characters>11004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abatu</dc:creator>
  <cp:lastModifiedBy>Гречишников Сергей Егорович</cp:lastModifiedBy>
  <cp:revision>3</cp:revision>
  <cp:lastPrinted>2012-11-29T00:42:00Z</cp:lastPrinted>
  <dcterms:created xsi:type="dcterms:W3CDTF">2013-02-12T07:59:00Z</dcterms:created>
  <dcterms:modified xsi:type="dcterms:W3CDTF">2013-02-12T07:59:00Z</dcterms:modified>
</cp:coreProperties>
</file>